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3F8" w:rsidRDefault="000A430B" w:rsidP="005C05EE">
      <w:pPr>
        <w:widowControl w:val="0"/>
        <w:spacing w:line="480" w:lineRule="auto"/>
        <w:jc w:val="center"/>
        <w:rPr>
          <w:rFonts w:ascii="IranNastaliq" w:hAnsi="IranNastaliq" w:cs="B Nazanin"/>
          <w:b/>
          <w:bCs/>
          <w:sz w:val="28"/>
          <w:szCs w:val="28"/>
          <w:rtl/>
          <w:lang w:bidi="fa-IR"/>
        </w:rPr>
      </w:pPr>
      <w:r w:rsidRPr="001B02A8">
        <w:rPr>
          <w:rFonts w:ascii="IranNastaliq" w:hAnsi="IranNastaliq" w:cs="B Nazanin"/>
          <w:b/>
          <w:bCs/>
          <w:sz w:val="28"/>
          <w:szCs w:val="28"/>
          <w:rtl/>
          <w:lang w:bidi="fa-IR"/>
        </w:rPr>
        <w:t xml:space="preserve">نقش شبكه‌هاي اجتماعي </w:t>
      </w:r>
      <w:r w:rsidR="005C05EE">
        <w:rPr>
          <w:rFonts w:ascii="IranNastaliq" w:hAnsi="IranNastaliq" w:cs="B Nazanin" w:hint="cs"/>
          <w:b/>
          <w:bCs/>
          <w:sz w:val="28"/>
          <w:szCs w:val="28"/>
          <w:rtl/>
          <w:lang w:bidi="fa-IR"/>
        </w:rPr>
        <w:t xml:space="preserve">مجازی در </w:t>
      </w:r>
      <w:r w:rsidRPr="001B02A8">
        <w:rPr>
          <w:rFonts w:ascii="IranNastaliq" w:hAnsi="IranNastaliq" w:cs="B Nazanin"/>
          <w:b/>
          <w:bCs/>
          <w:sz w:val="28"/>
          <w:szCs w:val="28"/>
          <w:rtl/>
          <w:lang w:bidi="fa-IR"/>
        </w:rPr>
        <w:t xml:space="preserve">تحولات </w:t>
      </w:r>
      <w:r w:rsidR="005C05EE">
        <w:rPr>
          <w:rFonts w:ascii="IranNastaliq" w:hAnsi="IranNastaliq" w:cs="B Nazanin" w:hint="cs"/>
          <w:b/>
          <w:bCs/>
          <w:sz w:val="28"/>
          <w:szCs w:val="28"/>
          <w:rtl/>
          <w:lang w:bidi="fa-IR"/>
        </w:rPr>
        <w:t>غرب آسیا(</w:t>
      </w:r>
      <w:r w:rsidRPr="001B02A8">
        <w:rPr>
          <w:rFonts w:ascii="IranNastaliq" w:hAnsi="IranNastaliq" w:cs="B Nazanin"/>
          <w:b/>
          <w:bCs/>
          <w:sz w:val="28"/>
          <w:szCs w:val="28"/>
          <w:rtl/>
          <w:lang w:bidi="fa-IR"/>
        </w:rPr>
        <w:t>خاورميانه</w:t>
      </w:r>
      <w:r w:rsidR="005C05EE">
        <w:rPr>
          <w:rFonts w:ascii="IranNastaliq" w:hAnsi="IranNastaliq" w:cs="B Nazanin" w:hint="cs"/>
          <w:b/>
          <w:bCs/>
          <w:sz w:val="28"/>
          <w:szCs w:val="28"/>
          <w:rtl/>
          <w:lang w:bidi="fa-IR"/>
        </w:rPr>
        <w:t>)</w:t>
      </w:r>
    </w:p>
    <w:p w:rsidR="001B02A8" w:rsidRPr="001B02A8" w:rsidRDefault="000A430B" w:rsidP="000F53F8">
      <w:pPr>
        <w:widowControl w:val="0"/>
        <w:spacing w:line="480" w:lineRule="auto"/>
        <w:jc w:val="center"/>
        <w:rPr>
          <w:rFonts w:ascii="IranNastaliq" w:hAnsi="IranNastaliq" w:cs="B Nazanin"/>
          <w:b/>
          <w:bCs/>
          <w:sz w:val="28"/>
          <w:szCs w:val="28"/>
          <w:rtl/>
          <w:lang w:bidi="fa-IR"/>
        </w:rPr>
      </w:pPr>
      <w:r w:rsidRPr="001B02A8">
        <w:rPr>
          <w:rFonts w:ascii="IranNastaliq" w:hAnsi="IranNastaliq" w:cs="B Nazanin"/>
          <w:b/>
          <w:bCs/>
          <w:sz w:val="28"/>
          <w:szCs w:val="28"/>
          <w:rtl/>
          <w:lang w:bidi="fa-IR"/>
        </w:rPr>
        <w:t>مطالعه موردي مصر و تونس</w:t>
      </w:r>
    </w:p>
    <w:p w:rsidR="001C7959" w:rsidRPr="001B02A8" w:rsidRDefault="001B02A8" w:rsidP="003308E7">
      <w:pPr>
        <w:widowControl w:val="0"/>
        <w:spacing w:line="480" w:lineRule="auto"/>
        <w:jc w:val="right"/>
        <w:rPr>
          <w:rFonts w:ascii="IranNastaliq" w:hAnsi="IranNastaliq" w:cs="B Nazanin"/>
          <w:b/>
          <w:bCs/>
          <w:sz w:val="28"/>
          <w:szCs w:val="28"/>
          <w:rtl/>
          <w:lang w:bidi="fa-IR"/>
        </w:rPr>
      </w:pPr>
      <w:r w:rsidRPr="001B02A8">
        <w:rPr>
          <w:rFonts w:ascii="IranNastaliq" w:hAnsi="IranNastaliq" w:cs="B Nazanin" w:hint="cs"/>
          <w:b/>
          <w:bCs/>
          <w:sz w:val="28"/>
          <w:szCs w:val="28"/>
          <w:rtl/>
          <w:lang w:bidi="fa-IR"/>
        </w:rPr>
        <w:t>دكتر آرمين اميني</w:t>
      </w:r>
      <w:r w:rsidR="003308E7">
        <w:rPr>
          <w:rStyle w:val="FootnoteReference"/>
          <w:rFonts w:ascii="IranNastaliq" w:hAnsi="IranNastaliq" w:cs="B Nazanin"/>
          <w:b/>
          <w:bCs/>
          <w:sz w:val="28"/>
          <w:szCs w:val="28"/>
          <w:rtl/>
          <w:lang w:bidi="fa-IR"/>
        </w:rPr>
        <w:footnoteReference w:id="1"/>
      </w:r>
      <w:r w:rsidR="00EC1999" w:rsidRPr="001B02A8">
        <w:rPr>
          <w:rFonts w:ascii="IranNastaliq" w:hAnsi="IranNastaliq" w:cs="B Nazanin" w:hint="cs"/>
          <w:b/>
          <w:bCs/>
          <w:sz w:val="28"/>
          <w:szCs w:val="28"/>
          <w:rtl/>
          <w:lang w:bidi="fa-IR"/>
        </w:rPr>
        <w:t xml:space="preserve">  مرتضي اكبري</w:t>
      </w:r>
      <w:r w:rsidR="003308E7">
        <w:rPr>
          <w:rStyle w:val="FootnoteReference"/>
          <w:rFonts w:ascii="IranNastaliq" w:hAnsi="IranNastaliq" w:cs="B Nazanin"/>
          <w:b/>
          <w:bCs/>
          <w:sz w:val="28"/>
          <w:szCs w:val="28"/>
          <w:rtl/>
          <w:lang w:bidi="fa-IR"/>
        </w:rPr>
        <w:footnoteReference w:id="2"/>
      </w:r>
    </w:p>
    <w:p w:rsidR="00F17128" w:rsidRPr="00AC725E" w:rsidRDefault="00574160" w:rsidP="00AC725E">
      <w:pPr>
        <w:pStyle w:val="Heading1"/>
        <w:keepNext w:val="0"/>
        <w:keepLines w:val="0"/>
        <w:widowControl w:val="0"/>
        <w:spacing w:before="0" w:after="0" w:line="480" w:lineRule="auto"/>
        <w:rPr>
          <w:rFonts w:cs="B Nazanin"/>
          <w:szCs w:val="28"/>
          <w:rtl/>
          <w:lang w:bidi="fa-IR"/>
        </w:rPr>
      </w:pPr>
      <w:r>
        <w:rPr>
          <w:rFonts w:cs="B Nazanin" w:hint="cs"/>
          <w:szCs w:val="28"/>
          <w:rtl/>
          <w:lang w:bidi="fa-IR"/>
        </w:rPr>
        <w:t>چکیده</w:t>
      </w:r>
    </w:p>
    <w:p w:rsidR="000451E1" w:rsidRPr="00AC725E" w:rsidRDefault="00574160" w:rsidP="00056D82">
      <w:pPr>
        <w:pStyle w:val="Heading1"/>
        <w:keepNext w:val="0"/>
        <w:keepLines w:val="0"/>
        <w:widowControl w:val="0"/>
        <w:spacing w:before="0" w:after="0" w:line="480" w:lineRule="auto"/>
        <w:rPr>
          <w:rFonts w:cs="B Nazanin"/>
          <w:b w:val="0"/>
          <w:bCs w:val="0"/>
          <w:szCs w:val="28"/>
          <w:rtl/>
          <w:lang w:bidi="fa-IR"/>
        </w:rPr>
      </w:pPr>
      <w:r>
        <w:rPr>
          <w:rFonts w:cs="B Nazanin" w:hint="cs"/>
          <w:b w:val="0"/>
          <w:bCs w:val="0"/>
          <w:szCs w:val="28"/>
          <w:rtl/>
          <w:lang w:bidi="fa-IR"/>
        </w:rPr>
        <w:t xml:space="preserve">تحولات بيداري اسلامي در خاورميانه </w:t>
      </w:r>
      <w:r w:rsidR="00EC1999" w:rsidRPr="00AC725E">
        <w:rPr>
          <w:rFonts w:cs="B Nazanin" w:hint="cs"/>
          <w:b w:val="0"/>
          <w:bCs w:val="0"/>
          <w:szCs w:val="28"/>
          <w:rtl/>
          <w:lang w:bidi="fa-IR"/>
        </w:rPr>
        <w:t>متأثر از هنجارهاي جهان</w:t>
      </w:r>
      <w:r>
        <w:rPr>
          <w:rFonts w:cs="B Nazanin" w:hint="eastAsia"/>
          <w:b w:val="0"/>
          <w:bCs w:val="0"/>
          <w:szCs w:val="28"/>
          <w:rtl/>
          <w:lang w:bidi="fa-IR"/>
        </w:rPr>
        <w:t>‌</w:t>
      </w:r>
      <w:r w:rsidR="00EC1999" w:rsidRPr="00AC725E">
        <w:rPr>
          <w:rFonts w:cs="B Nazanin" w:hint="cs"/>
          <w:b w:val="0"/>
          <w:bCs w:val="0"/>
          <w:szCs w:val="28"/>
          <w:rtl/>
          <w:lang w:bidi="fa-IR"/>
        </w:rPr>
        <w:t>شمول انقلاب اسلامي ايران، ابعاد و مؤلفه‌هاي قابل توجهي دارد.</w:t>
      </w:r>
      <w:r>
        <w:rPr>
          <w:rFonts w:cs="B Nazanin" w:hint="cs"/>
          <w:b w:val="0"/>
          <w:bCs w:val="0"/>
          <w:szCs w:val="28"/>
          <w:rtl/>
          <w:lang w:bidi="fa-IR"/>
        </w:rPr>
        <w:t xml:space="preserve"> </w:t>
      </w:r>
      <w:r w:rsidR="0081589E" w:rsidRPr="00AC725E">
        <w:rPr>
          <w:rFonts w:cs="B Nazanin" w:hint="cs"/>
          <w:b w:val="0"/>
          <w:bCs w:val="0"/>
          <w:szCs w:val="28"/>
          <w:rtl/>
          <w:lang w:bidi="fa-IR"/>
        </w:rPr>
        <w:t>یکی از بحث</w:t>
      </w:r>
      <w:r>
        <w:rPr>
          <w:rFonts w:cs="B Nazanin" w:hint="eastAsia"/>
          <w:b w:val="0"/>
          <w:bCs w:val="0"/>
          <w:szCs w:val="28"/>
          <w:rtl/>
          <w:lang w:bidi="fa-IR"/>
        </w:rPr>
        <w:t>‌</w:t>
      </w:r>
      <w:r w:rsidR="0081589E" w:rsidRPr="00AC725E">
        <w:rPr>
          <w:rFonts w:cs="B Nazanin" w:hint="cs"/>
          <w:b w:val="0"/>
          <w:bCs w:val="0"/>
          <w:szCs w:val="28"/>
          <w:rtl/>
          <w:lang w:bidi="fa-IR"/>
        </w:rPr>
        <w:t xml:space="preserve">های مهم در </w:t>
      </w:r>
      <w:r w:rsidR="00056D82">
        <w:rPr>
          <w:rFonts w:cs="B Nazanin" w:hint="cs"/>
          <w:b w:val="0"/>
          <w:bCs w:val="0"/>
          <w:szCs w:val="28"/>
          <w:rtl/>
          <w:lang w:bidi="fa-IR"/>
        </w:rPr>
        <w:t>خصوص</w:t>
      </w:r>
      <w:r w:rsidR="0081589E" w:rsidRPr="00AC725E">
        <w:rPr>
          <w:rFonts w:cs="B Nazanin" w:hint="cs"/>
          <w:b w:val="0"/>
          <w:bCs w:val="0"/>
          <w:szCs w:val="28"/>
          <w:rtl/>
          <w:lang w:bidi="fa-IR"/>
        </w:rPr>
        <w:t xml:space="preserve"> شکل</w:t>
      </w:r>
      <w:r>
        <w:rPr>
          <w:rFonts w:cs="B Nazanin" w:hint="eastAsia"/>
          <w:b w:val="0"/>
          <w:bCs w:val="0"/>
          <w:szCs w:val="28"/>
          <w:rtl/>
          <w:lang w:bidi="fa-IR"/>
        </w:rPr>
        <w:t>‌</w:t>
      </w:r>
      <w:r w:rsidR="0081589E" w:rsidRPr="00AC725E">
        <w:rPr>
          <w:rFonts w:cs="B Nazanin" w:hint="cs"/>
          <w:b w:val="0"/>
          <w:bCs w:val="0"/>
          <w:szCs w:val="28"/>
          <w:rtl/>
          <w:lang w:bidi="fa-IR"/>
        </w:rPr>
        <w:t>گیری و گسترش تحولات منطقه خاورمیانه عربی نقش رسانه</w:t>
      </w:r>
      <w:r>
        <w:rPr>
          <w:rFonts w:cs="B Nazanin" w:hint="eastAsia"/>
          <w:b w:val="0"/>
          <w:bCs w:val="0"/>
          <w:szCs w:val="28"/>
          <w:rtl/>
          <w:lang w:bidi="fa-IR"/>
        </w:rPr>
        <w:t>‌</w:t>
      </w:r>
      <w:r>
        <w:rPr>
          <w:rFonts w:cs="B Nazanin" w:hint="cs"/>
          <w:b w:val="0"/>
          <w:bCs w:val="0"/>
          <w:szCs w:val="28"/>
          <w:rtl/>
          <w:lang w:bidi="fa-IR"/>
        </w:rPr>
        <w:t>های جدید، اینترنت و شبکه</w:t>
      </w:r>
      <w:r>
        <w:rPr>
          <w:rFonts w:cs="B Nazanin" w:hint="eastAsia"/>
          <w:b w:val="0"/>
          <w:bCs w:val="0"/>
          <w:szCs w:val="28"/>
          <w:rtl/>
          <w:lang w:bidi="fa-IR"/>
        </w:rPr>
        <w:t>‌</w:t>
      </w:r>
      <w:r w:rsidR="0081589E" w:rsidRPr="00AC725E">
        <w:rPr>
          <w:rFonts w:cs="B Nazanin" w:hint="cs"/>
          <w:b w:val="0"/>
          <w:bCs w:val="0"/>
          <w:szCs w:val="28"/>
          <w:rtl/>
          <w:lang w:bidi="fa-IR"/>
        </w:rPr>
        <w:t>های مجازی و اجتماعی در این تحول</w:t>
      </w:r>
      <w:r w:rsidR="000451E1" w:rsidRPr="00AC725E">
        <w:rPr>
          <w:rFonts w:cs="B Nazanin" w:hint="cs"/>
          <w:b w:val="0"/>
          <w:bCs w:val="0"/>
          <w:szCs w:val="28"/>
          <w:rtl/>
          <w:lang w:bidi="fa-IR"/>
        </w:rPr>
        <w:t>ات است. ت</w:t>
      </w:r>
      <w:r>
        <w:rPr>
          <w:rFonts w:cs="B Nazanin" w:hint="cs"/>
          <w:b w:val="0"/>
          <w:bCs w:val="0"/>
          <w:szCs w:val="28"/>
          <w:rtl/>
          <w:lang w:bidi="fa-IR"/>
        </w:rPr>
        <w:t>أ</w:t>
      </w:r>
      <w:r w:rsidR="000451E1" w:rsidRPr="00AC725E">
        <w:rPr>
          <w:rFonts w:cs="B Nazanin" w:hint="cs"/>
          <w:b w:val="0"/>
          <w:bCs w:val="0"/>
          <w:szCs w:val="28"/>
          <w:rtl/>
          <w:lang w:bidi="fa-IR"/>
        </w:rPr>
        <w:t>ثیر رسانه</w:t>
      </w:r>
      <w:r>
        <w:rPr>
          <w:rFonts w:cs="B Nazanin" w:hint="eastAsia"/>
          <w:b w:val="0"/>
          <w:bCs w:val="0"/>
          <w:szCs w:val="28"/>
          <w:rtl/>
          <w:lang w:bidi="fa-IR"/>
        </w:rPr>
        <w:t>‌</w:t>
      </w:r>
      <w:r w:rsidR="000451E1" w:rsidRPr="00AC725E">
        <w:rPr>
          <w:rFonts w:cs="B Nazanin" w:hint="cs"/>
          <w:b w:val="0"/>
          <w:bCs w:val="0"/>
          <w:szCs w:val="28"/>
          <w:rtl/>
          <w:lang w:bidi="fa-IR"/>
        </w:rPr>
        <w:t>های ارتباطی به ویژه شبکه</w:t>
      </w:r>
      <w:r>
        <w:rPr>
          <w:rFonts w:cs="B Nazanin" w:hint="eastAsia"/>
          <w:b w:val="0"/>
          <w:bCs w:val="0"/>
          <w:szCs w:val="28"/>
          <w:rtl/>
          <w:lang w:bidi="fa-IR"/>
        </w:rPr>
        <w:t>‌</w:t>
      </w:r>
      <w:r>
        <w:rPr>
          <w:rFonts w:cs="B Nazanin" w:hint="cs"/>
          <w:b w:val="0"/>
          <w:bCs w:val="0"/>
          <w:szCs w:val="28"/>
          <w:rtl/>
          <w:lang w:bidi="fa-IR"/>
        </w:rPr>
        <w:t>های اجتماعی در اطلاع</w:t>
      </w:r>
      <w:r>
        <w:rPr>
          <w:rFonts w:cs="B Nazanin" w:hint="eastAsia"/>
          <w:b w:val="0"/>
          <w:bCs w:val="0"/>
          <w:szCs w:val="28"/>
          <w:rtl/>
          <w:lang w:bidi="fa-IR"/>
        </w:rPr>
        <w:t>‌</w:t>
      </w:r>
      <w:r w:rsidR="000451E1" w:rsidRPr="00AC725E">
        <w:rPr>
          <w:rFonts w:cs="B Nazanin" w:hint="cs"/>
          <w:b w:val="0"/>
          <w:bCs w:val="0"/>
          <w:szCs w:val="28"/>
          <w:rtl/>
          <w:lang w:bidi="fa-IR"/>
        </w:rPr>
        <w:t>رسانی و گسترش سریع تحولات انقلابی در کشورهای منطقه انکارناپذیر است</w:t>
      </w:r>
      <w:r w:rsidR="00EC0224" w:rsidRPr="00AC725E">
        <w:rPr>
          <w:rFonts w:cs="B Nazanin" w:hint="cs"/>
          <w:b w:val="0"/>
          <w:bCs w:val="0"/>
          <w:szCs w:val="28"/>
          <w:rtl/>
          <w:lang w:bidi="fa-IR"/>
        </w:rPr>
        <w:t>.</w:t>
      </w:r>
      <w:r>
        <w:rPr>
          <w:rFonts w:cs="B Nazanin" w:hint="cs"/>
          <w:b w:val="0"/>
          <w:bCs w:val="0"/>
          <w:szCs w:val="28"/>
          <w:rtl/>
          <w:lang w:bidi="fa-IR"/>
        </w:rPr>
        <w:t xml:space="preserve"> رسانه، اینترنت و شبکه</w:t>
      </w:r>
      <w:r>
        <w:rPr>
          <w:rFonts w:cs="B Nazanin" w:hint="eastAsia"/>
          <w:b w:val="0"/>
          <w:bCs w:val="0"/>
          <w:szCs w:val="28"/>
          <w:rtl/>
          <w:lang w:bidi="fa-IR"/>
        </w:rPr>
        <w:t>‌</w:t>
      </w:r>
      <w:r w:rsidR="000451E1" w:rsidRPr="00AC725E">
        <w:rPr>
          <w:rFonts w:cs="B Nazanin" w:hint="cs"/>
          <w:b w:val="0"/>
          <w:bCs w:val="0"/>
          <w:szCs w:val="28"/>
          <w:rtl/>
          <w:lang w:bidi="fa-IR"/>
        </w:rPr>
        <w:t>های اجتماعی، آگاهی را در بین اقشار مختلف کشورهای درگیر منطقه</w:t>
      </w:r>
      <w:r w:rsidR="004135B3" w:rsidRPr="00AC725E">
        <w:rPr>
          <w:rFonts w:cs="B Nazanin" w:hint="cs"/>
          <w:b w:val="0"/>
          <w:bCs w:val="0"/>
          <w:szCs w:val="28"/>
          <w:rtl/>
          <w:lang w:bidi="fa-IR"/>
        </w:rPr>
        <w:t xml:space="preserve"> خاورميانه عربي ب</w:t>
      </w:r>
      <w:r>
        <w:rPr>
          <w:rFonts w:cs="B Nazanin" w:hint="cs"/>
          <w:b w:val="0"/>
          <w:bCs w:val="0"/>
          <w:szCs w:val="28"/>
          <w:rtl/>
          <w:lang w:bidi="fa-IR"/>
        </w:rPr>
        <w:t>ه</w:t>
      </w:r>
      <w:r>
        <w:rPr>
          <w:rFonts w:cs="B Nazanin" w:hint="eastAsia"/>
          <w:b w:val="0"/>
          <w:bCs w:val="0"/>
          <w:szCs w:val="28"/>
          <w:rtl/>
          <w:lang w:bidi="fa-IR"/>
        </w:rPr>
        <w:t>‌</w:t>
      </w:r>
      <w:r w:rsidR="000451E1" w:rsidRPr="00AC725E">
        <w:rPr>
          <w:rFonts w:cs="B Nazanin" w:hint="cs"/>
          <w:b w:val="0"/>
          <w:bCs w:val="0"/>
          <w:szCs w:val="28"/>
          <w:rtl/>
          <w:lang w:bidi="fa-IR"/>
        </w:rPr>
        <w:t>ویژه قشر جوان بالا برده، فرآیند تحولات منطقه را تسهیل</w:t>
      </w:r>
      <w:r w:rsidR="00ED63B2" w:rsidRPr="00AC725E">
        <w:rPr>
          <w:rFonts w:cs="B Nazanin" w:hint="cs"/>
          <w:b w:val="0"/>
          <w:bCs w:val="0"/>
          <w:szCs w:val="28"/>
          <w:rtl/>
          <w:lang w:bidi="fa-IR"/>
        </w:rPr>
        <w:t xml:space="preserve"> و تسريع</w:t>
      </w:r>
      <w:r w:rsidR="000451E1" w:rsidRPr="00AC725E">
        <w:rPr>
          <w:rFonts w:cs="B Nazanin" w:hint="cs"/>
          <w:b w:val="0"/>
          <w:bCs w:val="0"/>
          <w:szCs w:val="28"/>
          <w:rtl/>
          <w:lang w:bidi="fa-IR"/>
        </w:rPr>
        <w:t xml:space="preserve"> </w:t>
      </w:r>
      <w:r w:rsidR="00056D82">
        <w:rPr>
          <w:rFonts w:cs="B Nazanin" w:hint="cs"/>
          <w:b w:val="0"/>
          <w:bCs w:val="0"/>
          <w:szCs w:val="28"/>
          <w:rtl/>
          <w:lang w:bidi="fa-IR"/>
        </w:rPr>
        <w:t>ساخته است</w:t>
      </w:r>
      <w:r w:rsidR="000451E1" w:rsidRPr="00AC725E">
        <w:rPr>
          <w:rFonts w:cs="B Nazanin" w:hint="cs"/>
          <w:b w:val="0"/>
          <w:bCs w:val="0"/>
          <w:szCs w:val="28"/>
          <w:rtl/>
          <w:lang w:bidi="fa-IR"/>
        </w:rPr>
        <w:t>. جهت</w:t>
      </w:r>
      <w:r>
        <w:rPr>
          <w:rFonts w:cs="B Nazanin" w:hint="eastAsia"/>
          <w:b w:val="0"/>
          <w:bCs w:val="0"/>
          <w:szCs w:val="28"/>
          <w:rtl/>
          <w:lang w:bidi="fa-IR"/>
        </w:rPr>
        <w:t>‌</w:t>
      </w:r>
      <w:r>
        <w:rPr>
          <w:rFonts w:cs="B Nazanin" w:hint="cs"/>
          <w:b w:val="0"/>
          <w:bCs w:val="0"/>
          <w:szCs w:val="28"/>
          <w:rtl/>
          <w:lang w:bidi="fa-IR"/>
        </w:rPr>
        <w:t>دهی به افکار عمومی در شبکه</w:t>
      </w:r>
      <w:r>
        <w:rPr>
          <w:rFonts w:cs="B Nazanin" w:hint="eastAsia"/>
          <w:b w:val="0"/>
          <w:bCs w:val="0"/>
          <w:szCs w:val="28"/>
          <w:rtl/>
          <w:lang w:bidi="fa-IR"/>
        </w:rPr>
        <w:t>‌</w:t>
      </w:r>
      <w:r w:rsidR="000451E1" w:rsidRPr="00AC725E">
        <w:rPr>
          <w:rFonts w:cs="B Nazanin" w:hint="cs"/>
          <w:b w:val="0"/>
          <w:bCs w:val="0"/>
          <w:szCs w:val="28"/>
          <w:rtl/>
          <w:lang w:bidi="fa-IR"/>
        </w:rPr>
        <w:t>های اجتماعی در دو مرحله صورت می</w:t>
      </w:r>
      <w:r>
        <w:rPr>
          <w:rFonts w:cs="B Nazanin" w:hint="eastAsia"/>
          <w:b w:val="0"/>
          <w:bCs w:val="0"/>
          <w:szCs w:val="28"/>
          <w:rtl/>
          <w:lang w:bidi="fa-IR"/>
        </w:rPr>
        <w:t>‌</w:t>
      </w:r>
      <w:r>
        <w:rPr>
          <w:rFonts w:cs="B Nazanin" w:hint="cs"/>
          <w:b w:val="0"/>
          <w:bCs w:val="0"/>
          <w:szCs w:val="28"/>
          <w:rtl/>
          <w:lang w:bidi="fa-IR"/>
        </w:rPr>
        <w:t>گیرد. در مرحله نخست، شبکه</w:t>
      </w:r>
      <w:r>
        <w:rPr>
          <w:rFonts w:cs="B Nazanin" w:hint="eastAsia"/>
          <w:b w:val="0"/>
          <w:bCs w:val="0"/>
          <w:szCs w:val="28"/>
          <w:rtl/>
          <w:lang w:bidi="fa-IR"/>
        </w:rPr>
        <w:t>‌</w:t>
      </w:r>
      <w:r w:rsidR="000451E1" w:rsidRPr="00AC725E">
        <w:rPr>
          <w:rFonts w:cs="B Nazanin" w:hint="cs"/>
          <w:b w:val="0"/>
          <w:bCs w:val="0"/>
          <w:szCs w:val="28"/>
          <w:rtl/>
          <w:lang w:bidi="fa-IR"/>
        </w:rPr>
        <w:t>سازی در فضای مجازی و در مرحله دوم شبکه</w:t>
      </w:r>
      <w:r>
        <w:rPr>
          <w:rFonts w:cs="B Nazanin" w:hint="eastAsia"/>
          <w:b w:val="0"/>
          <w:bCs w:val="0"/>
          <w:szCs w:val="28"/>
          <w:rtl/>
          <w:lang w:bidi="fa-IR"/>
        </w:rPr>
        <w:t>‌</w:t>
      </w:r>
      <w:r w:rsidR="000451E1" w:rsidRPr="00AC725E">
        <w:rPr>
          <w:rFonts w:cs="B Nazanin" w:hint="cs"/>
          <w:b w:val="0"/>
          <w:bCs w:val="0"/>
          <w:szCs w:val="28"/>
          <w:rtl/>
          <w:lang w:bidi="fa-IR"/>
        </w:rPr>
        <w:t>سازی و مشارکت در فضای واقعی</w:t>
      </w:r>
      <w:r>
        <w:rPr>
          <w:rFonts w:cs="B Nazanin" w:hint="cs"/>
          <w:b w:val="0"/>
          <w:bCs w:val="0"/>
          <w:szCs w:val="28"/>
          <w:rtl/>
          <w:lang w:bidi="fa-IR"/>
        </w:rPr>
        <w:t>.</w:t>
      </w:r>
      <w:r w:rsidR="000451E1" w:rsidRPr="00AC725E">
        <w:rPr>
          <w:rFonts w:cs="B Nazanin" w:hint="cs"/>
          <w:b w:val="0"/>
          <w:bCs w:val="0"/>
          <w:szCs w:val="28"/>
          <w:rtl/>
          <w:lang w:bidi="fa-IR"/>
        </w:rPr>
        <w:t xml:space="preserve"> مقاله حاضر ویژگی</w:t>
      </w:r>
      <w:r>
        <w:rPr>
          <w:rFonts w:cs="B Nazanin" w:hint="eastAsia"/>
          <w:b w:val="0"/>
          <w:bCs w:val="0"/>
          <w:szCs w:val="28"/>
          <w:rtl/>
          <w:lang w:bidi="fa-IR"/>
        </w:rPr>
        <w:t>‌</w:t>
      </w:r>
      <w:r>
        <w:rPr>
          <w:rFonts w:cs="B Nazanin" w:hint="cs"/>
          <w:b w:val="0"/>
          <w:bCs w:val="0"/>
          <w:szCs w:val="28"/>
          <w:rtl/>
          <w:lang w:bidi="fa-IR"/>
        </w:rPr>
        <w:t>ها و نقش</w:t>
      </w:r>
      <w:r w:rsidR="000451E1" w:rsidRPr="00AC725E">
        <w:rPr>
          <w:rFonts w:cs="B Nazanin" w:hint="cs"/>
          <w:b w:val="0"/>
          <w:bCs w:val="0"/>
          <w:szCs w:val="28"/>
          <w:rtl/>
          <w:lang w:bidi="fa-IR"/>
        </w:rPr>
        <w:t xml:space="preserve"> رسانه</w:t>
      </w:r>
      <w:r>
        <w:rPr>
          <w:rFonts w:cs="B Nazanin" w:hint="eastAsia"/>
          <w:b w:val="0"/>
          <w:bCs w:val="0"/>
          <w:szCs w:val="28"/>
          <w:rtl/>
          <w:lang w:bidi="fa-IR"/>
        </w:rPr>
        <w:t>‌</w:t>
      </w:r>
      <w:r w:rsidR="000451E1" w:rsidRPr="00AC725E">
        <w:rPr>
          <w:rFonts w:cs="B Nazanin" w:hint="cs"/>
          <w:b w:val="0"/>
          <w:bCs w:val="0"/>
          <w:szCs w:val="28"/>
          <w:rtl/>
          <w:lang w:bidi="fa-IR"/>
        </w:rPr>
        <w:t>ها و شبکه</w:t>
      </w:r>
      <w:r>
        <w:rPr>
          <w:rFonts w:cs="B Nazanin" w:hint="eastAsia"/>
          <w:b w:val="0"/>
          <w:bCs w:val="0"/>
          <w:szCs w:val="28"/>
          <w:rtl/>
          <w:lang w:bidi="fa-IR"/>
        </w:rPr>
        <w:t>‌</w:t>
      </w:r>
      <w:r w:rsidR="000451E1" w:rsidRPr="00AC725E">
        <w:rPr>
          <w:rFonts w:cs="B Nazanin" w:hint="cs"/>
          <w:b w:val="0"/>
          <w:bCs w:val="0"/>
          <w:szCs w:val="28"/>
          <w:rtl/>
          <w:lang w:bidi="fa-IR"/>
        </w:rPr>
        <w:t>های اجتماعی را در جریان تحولات منطقه خاورمیانه</w:t>
      </w:r>
      <w:r w:rsidR="007D3102" w:rsidRPr="00AC725E">
        <w:rPr>
          <w:rFonts w:cs="B Nazanin" w:hint="cs"/>
          <w:b w:val="0"/>
          <w:bCs w:val="0"/>
          <w:szCs w:val="28"/>
          <w:rtl/>
          <w:lang w:bidi="fa-IR"/>
        </w:rPr>
        <w:t xml:space="preserve"> عربي </w:t>
      </w:r>
      <w:r>
        <w:rPr>
          <w:rFonts w:cs="B Nazanin" w:hint="cs"/>
          <w:b w:val="0"/>
          <w:bCs w:val="0"/>
          <w:szCs w:val="28"/>
          <w:rtl/>
          <w:lang w:bidi="fa-IR"/>
        </w:rPr>
        <w:t xml:space="preserve">با تمرکز بر </w:t>
      </w:r>
      <w:r w:rsidR="000451E1" w:rsidRPr="00AC725E">
        <w:rPr>
          <w:rFonts w:cs="B Nazanin" w:hint="cs"/>
          <w:b w:val="0"/>
          <w:bCs w:val="0"/>
          <w:szCs w:val="28"/>
          <w:rtl/>
          <w:lang w:bidi="fa-IR"/>
        </w:rPr>
        <w:t>دو کشور مصر و تونس مورد ارزیابی قرار می</w:t>
      </w:r>
      <w:r>
        <w:rPr>
          <w:rFonts w:cs="B Nazanin" w:hint="eastAsia"/>
          <w:b w:val="0"/>
          <w:bCs w:val="0"/>
          <w:szCs w:val="28"/>
          <w:rtl/>
          <w:lang w:bidi="fa-IR"/>
        </w:rPr>
        <w:t>‌</w:t>
      </w:r>
      <w:r w:rsidR="000451E1" w:rsidRPr="00AC725E">
        <w:rPr>
          <w:rFonts w:cs="B Nazanin" w:hint="cs"/>
          <w:b w:val="0"/>
          <w:bCs w:val="0"/>
          <w:szCs w:val="28"/>
          <w:rtl/>
          <w:lang w:bidi="fa-IR"/>
        </w:rPr>
        <w:t xml:space="preserve">دهد. این مقاله به دنبال </w:t>
      </w:r>
      <w:r w:rsidR="00EB35EA" w:rsidRPr="00AC725E">
        <w:rPr>
          <w:rFonts w:cs="B Nazanin" w:hint="cs"/>
          <w:b w:val="0"/>
          <w:bCs w:val="0"/>
          <w:szCs w:val="28"/>
          <w:rtl/>
          <w:lang w:bidi="fa-IR"/>
        </w:rPr>
        <w:t>پ</w:t>
      </w:r>
      <w:r w:rsidR="000451E1" w:rsidRPr="00AC725E">
        <w:rPr>
          <w:rFonts w:cs="B Nazanin" w:hint="cs"/>
          <w:b w:val="0"/>
          <w:bCs w:val="0"/>
          <w:szCs w:val="28"/>
          <w:rtl/>
          <w:lang w:bidi="fa-IR"/>
        </w:rPr>
        <w:t>اسخگویی به این س</w:t>
      </w:r>
      <w:r>
        <w:rPr>
          <w:rFonts w:cs="B Nazanin" w:hint="cs"/>
          <w:b w:val="0"/>
          <w:bCs w:val="0"/>
          <w:szCs w:val="28"/>
          <w:rtl/>
          <w:lang w:bidi="fa-IR"/>
        </w:rPr>
        <w:t>ؤ</w:t>
      </w:r>
      <w:r w:rsidR="000451E1" w:rsidRPr="00AC725E">
        <w:rPr>
          <w:rFonts w:cs="B Nazanin" w:hint="cs"/>
          <w:b w:val="0"/>
          <w:bCs w:val="0"/>
          <w:szCs w:val="28"/>
          <w:rtl/>
          <w:lang w:bidi="fa-IR"/>
        </w:rPr>
        <w:t>ال است که شبکه</w:t>
      </w:r>
      <w:r>
        <w:rPr>
          <w:rFonts w:cs="B Nazanin" w:hint="eastAsia"/>
          <w:b w:val="0"/>
          <w:bCs w:val="0"/>
          <w:szCs w:val="28"/>
          <w:rtl/>
          <w:lang w:bidi="fa-IR"/>
        </w:rPr>
        <w:t>‌</w:t>
      </w:r>
      <w:r w:rsidR="000451E1" w:rsidRPr="00AC725E">
        <w:rPr>
          <w:rFonts w:cs="B Nazanin" w:hint="cs"/>
          <w:b w:val="0"/>
          <w:bCs w:val="0"/>
          <w:szCs w:val="28"/>
          <w:rtl/>
          <w:lang w:bidi="fa-IR"/>
        </w:rPr>
        <w:t>های اجتماعی چه ت</w:t>
      </w:r>
      <w:r>
        <w:rPr>
          <w:rFonts w:cs="B Nazanin" w:hint="cs"/>
          <w:b w:val="0"/>
          <w:bCs w:val="0"/>
          <w:szCs w:val="28"/>
          <w:rtl/>
          <w:lang w:bidi="fa-IR"/>
        </w:rPr>
        <w:t>أ</w:t>
      </w:r>
      <w:r w:rsidR="000451E1" w:rsidRPr="00AC725E">
        <w:rPr>
          <w:rFonts w:cs="B Nazanin" w:hint="cs"/>
          <w:b w:val="0"/>
          <w:bCs w:val="0"/>
          <w:szCs w:val="28"/>
          <w:rtl/>
          <w:lang w:bidi="fa-IR"/>
        </w:rPr>
        <w:t>ثیری بر تحولات سیاسی، اجتماعی کشور مصر و تونس گذاشته ا</w:t>
      </w:r>
      <w:r w:rsidR="00B2315F" w:rsidRPr="00AC725E">
        <w:rPr>
          <w:rFonts w:cs="B Nazanin" w:hint="cs"/>
          <w:b w:val="0"/>
          <w:bCs w:val="0"/>
          <w:szCs w:val="28"/>
          <w:rtl/>
          <w:lang w:bidi="fa-IR"/>
        </w:rPr>
        <w:t>ست؟ انگاره</w:t>
      </w:r>
      <w:r w:rsidR="000451E1" w:rsidRPr="00AC725E">
        <w:rPr>
          <w:rFonts w:cs="B Nazanin" w:hint="cs"/>
          <w:b w:val="0"/>
          <w:bCs w:val="0"/>
          <w:szCs w:val="28"/>
          <w:rtl/>
          <w:lang w:bidi="fa-IR"/>
        </w:rPr>
        <w:t xml:space="preserve"> مورد نظر نگارنده عبار</w:t>
      </w:r>
      <w:r>
        <w:rPr>
          <w:rFonts w:cs="B Nazanin" w:hint="cs"/>
          <w:b w:val="0"/>
          <w:bCs w:val="0"/>
          <w:szCs w:val="28"/>
          <w:rtl/>
          <w:lang w:bidi="fa-IR"/>
        </w:rPr>
        <w:t>ت است از اینکه شبکه</w:t>
      </w:r>
      <w:r>
        <w:rPr>
          <w:rFonts w:cs="B Nazanin" w:hint="eastAsia"/>
          <w:b w:val="0"/>
          <w:bCs w:val="0"/>
          <w:szCs w:val="28"/>
          <w:rtl/>
          <w:lang w:bidi="fa-IR"/>
        </w:rPr>
        <w:t>‌</w:t>
      </w:r>
      <w:r w:rsidR="000451E1" w:rsidRPr="00AC725E">
        <w:rPr>
          <w:rFonts w:cs="B Nazanin" w:hint="cs"/>
          <w:b w:val="0"/>
          <w:bCs w:val="0"/>
          <w:szCs w:val="28"/>
          <w:rtl/>
          <w:lang w:bidi="fa-IR"/>
        </w:rPr>
        <w:t>های اجتماعی موجب تضعیف</w:t>
      </w:r>
      <w:r w:rsidR="00B2315F" w:rsidRPr="00AC725E">
        <w:rPr>
          <w:rFonts w:cs="B Nazanin" w:hint="cs"/>
          <w:b w:val="0"/>
          <w:bCs w:val="0"/>
          <w:szCs w:val="28"/>
          <w:rtl/>
          <w:lang w:bidi="fa-IR"/>
        </w:rPr>
        <w:t xml:space="preserve"> حاکمیت ملی دولت</w:t>
      </w:r>
      <w:r>
        <w:rPr>
          <w:rFonts w:cs="B Nazanin" w:hint="eastAsia"/>
          <w:b w:val="0"/>
          <w:bCs w:val="0"/>
          <w:szCs w:val="28"/>
          <w:rtl/>
          <w:lang w:bidi="fa-IR"/>
        </w:rPr>
        <w:t>‌</w:t>
      </w:r>
      <w:r w:rsidR="00B2315F" w:rsidRPr="00AC725E">
        <w:rPr>
          <w:rFonts w:cs="B Nazanin" w:hint="cs"/>
          <w:b w:val="0"/>
          <w:bCs w:val="0"/>
          <w:szCs w:val="28"/>
          <w:rtl/>
          <w:lang w:bidi="fa-IR"/>
        </w:rPr>
        <w:t>های اقتدارگرای</w:t>
      </w:r>
      <w:r w:rsidR="000451E1" w:rsidRPr="00AC725E">
        <w:rPr>
          <w:rFonts w:cs="B Nazanin" w:hint="cs"/>
          <w:b w:val="0"/>
          <w:bCs w:val="0"/>
          <w:szCs w:val="28"/>
          <w:rtl/>
          <w:lang w:bidi="fa-IR"/>
        </w:rPr>
        <w:t xml:space="preserve"> (توتالیتر)</w:t>
      </w:r>
      <w:r w:rsidR="002F1367" w:rsidRPr="00AC725E">
        <w:rPr>
          <w:rFonts w:cs="B Nazanin" w:hint="cs"/>
          <w:b w:val="0"/>
          <w:bCs w:val="0"/>
          <w:szCs w:val="28"/>
          <w:rtl/>
          <w:lang w:bidi="fa-IR"/>
        </w:rPr>
        <w:t xml:space="preserve"> و</w:t>
      </w:r>
      <w:r>
        <w:rPr>
          <w:rFonts w:cs="B Nazanin" w:hint="cs"/>
          <w:b w:val="0"/>
          <w:bCs w:val="0"/>
          <w:szCs w:val="28"/>
          <w:rtl/>
          <w:lang w:bidi="fa-IR"/>
        </w:rPr>
        <w:t xml:space="preserve"> </w:t>
      </w:r>
      <w:r w:rsidR="002F1367" w:rsidRPr="00AC725E">
        <w:rPr>
          <w:rFonts w:cs="B Nazanin" w:hint="cs"/>
          <w:b w:val="0"/>
          <w:bCs w:val="0"/>
          <w:szCs w:val="28"/>
          <w:rtl/>
          <w:lang w:bidi="fa-IR"/>
        </w:rPr>
        <w:t>غيرمردمي</w:t>
      </w:r>
      <w:r w:rsidR="000451E1" w:rsidRPr="00AC725E">
        <w:rPr>
          <w:rFonts w:cs="B Nazanin" w:hint="cs"/>
          <w:b w:val="0"/>
          <w:bCs w:val="0"/>
          <w:szCs w:val="28"/>
          <w:rtl/>
          <w:lang w:bidi="fa-IR"/>
        </w:rPr>
        <w:t xml:space="preserve"> عربی </w:t>
      </w:r>
      <w:r w:rsidR="002F1367" w:rsidRPr="00AC725E">
        <w:rPr>
          <w:rFonts w:cs="B Nazanin" w:hint="cs"/>
          <w:b w:val="0"/>
          <w:bCs w:val="0"/>
          <w:szCs w:val="28"/>
          <w:rtl/>
          <w:lang w:bidi="fa-IR"/>
        </w:rPr>
        <w:t>مصر و تونس و بسط فرآیندهاي مردمي</w:t>
      </w:r>
      <w:r w:rsidR="007D3102" w:rsidRPr="00AC725E">
        <w:rPr>
          <w:rFonts w:cs="B Nazanin" w:hint="cs"/>
          <w:b w:val="0"/>
          <w:bCs w:val="0"/>
          <w:szCs w:val="28"/>
          <w:rtl/>
          <w:lang w:bidi="fa-IR"/>
        </w:rPr>
        <w:t xml:space="preserve"> شده است،</w:t>
      </w:r>
      <w:r w:rsidR="000451E1" w:rsidRPr="00AC725E">
        <w:rPr>
          <w:rFonts w:cs="B Nazanin" w:hint="cs"/>
          <w:b w:val="0"/>
          <w:bCs w:val="0"/>
          <w:szCs w:val="28"/>
          <w:rtl/>
          <w:lang w:bidi="fa-IR"/>
        </w:rPr>
        <w:t xml:space="preserve"> در مجموع </w:t>
      </w:r>
      <w:r w:rsidR="000451E1" w:rsidRPr="00AC725E">
        <w:rPr>
          <w:rFonts w:cs="B Nazanin" w:hint="cs"/>
          <w:b w:val="0"/>
          <w:bCs w:val="0"/>
          <w:szCs w:val="28"/>
          <w:rtl/>
          <w:lang w:bidi="fa-IR"/>
        </w:rPr>
        <w:lastRenderedPageBreak/>
        <w:t>می</w:t>
      </w:r>
      <w:r>
        <w:rPr>
          <w:rFonts w:cs="B Nazanin" w:hint="eastAsia"/>
          <w:b w:val="0"/>
          <w:bCs w:val="0"/>
          <w:szCs w:val="28"/>
          <w:rtl/>
          <w:lang w:bidi="fa-IR"/>
        </w:rPr>
        <w:t>‌</w:t>
      </w:r>
      <w:r w:rsidR="000451E1" w:rsidRPr="00AC725E">
        <w:rPr>
          <w:rFonts w:cs="B Nazanin" w:hint="cs"/>
          <w:b w:val="0"/>
          <w:bCs w:val="0"/>
          <w:szCs w:val="28"/>
          <w:rtl/>
          <w:lang w:bidi="fa-IR"/>
        </w:rPr>
        <w:t>توان گفت که جهانی</w:t>
      </w:r>
      <w:r>
        <w:rPr>
          <w:rFonts w:cs="B Nazanin" w:hint="eastAsia"/>
          <w:b w:val="0"/>
          <w:bCs w:val="0"/>
          <w:szCs w:val="28"/>
          <w:rtl/>
          <w:lang w:bidi="fa-IR"/>
        </w:rPr>
        <w:t>‌</w:t>
      </w:r>
      <w:r>
        <w:rPr>
          <w:rFonts w:cs="B Nazanin" w:hint="cs"/>
          <w:b w:val="0"/>
          <w:bCs w:val="0"/>
          <w:szCs w:val="28"/>
          <w:rtl/>
          <w:lang w:bidi="fa-IR"/>
        </w:rPr>
        <w:t>شدن و رسانه</w:t>
      </w:r>
      <w:r>
        <w:rPr>
          <w:rFonts w:cs="B Nazanin" w:hint="eastAsia"/>
          <w:b w:val="0"/>
          <w:bCs w:val="0"/>
          <w:szCs w:val="28"/>
          <w:rtl/>
          <w:lang w:bidi="fa-IR"/>
        </w:rPr>
        <w:t>‌</w:t>
      </w:r>
      <w:r w:rsidR="000451E1" w:rsidRPr="00AC725E">
        <w:rPr>
          <w:rFonts w:cs="B Nazanin" w:hint="cs"/>
          <w:b w:val="0"/>
          <w:bCs w:val="0"/>
          <w:szCs w:val="28"/>
          <w:rtl/>
          <w:lang w:bidi="fa-IR"/>
        </w:rPr>
        <w:t>های مجازی ت</w:t>
      </w:r>
      <w:r>
        <w:rPr>
          <w:rFonts w:cs="B Nazanin" w:hint="cs"/>
          <w:b w:val="0"/>
          <w:bCs w:val="0"/>
          <w:szCs w:val="28"/>
          <w:rtl/>
          <w:lang w:bidi="fa-IR"/>
        </w:rPr>
        <w:t>أ</w:t>
      </w:r>
      <w:r w:rsidR="000451E1" w:rsidRPr="00AC725E">
        <w:rPr>
          <w:rFonts w:cs="B Nazanin" w:hint="cs"/>
          <w:b w:val="0"/>
          <w:bCs w:val="0"/>
          <w:szCs w:val="28"/>
          <w:rtl/>
          <w:lang w:bidi="fa-IR"/>
        </w:rPr>
        <w:t xml:space="preserve">ثیرات مهمی در تحولات اخیر کشورهای خاورمیانه عربی و شمال آفریقا (کشورهای حوزه منا) بر جای گذاشته است. </w:t>
      </w:r>
    </w:p>
    <w:p w:rsidR="007D3102" w:rsidRPr="00AC725E" w:rsidRDefault="007D3102" w:rsidP="005C05EE">
      <w:pPr>
        <w:widowControl w:val="0"/>
        <w:spacing w:line="480" w:lineRule="auto"/>
        <w:rPr>
          <w:rFonts w:cs="B Nazanin"/>
          <w:sz w:val="28"/>
          <w:szCs w:val="28"/>
          <w:rtl/>
          <w:lang w:bidi="fa-IR"/>
        </w:rPr>
      </w:pPr>
      <w:r w:rsidRPr="00574160">
        <w:rPr>
          <w:rFonts w:cs="B Nazanin" w:hint="cs"/>
          <w:b/>
          <w:bCs/>
          <w:sz w:val="28"/>
          <w:szCs w:val="28"/>
          <w:rtl/>
          <w:lang w:bidi="fa-IR"/>
        </w:rPr>
        <w:t>واژگان كليدي:</w:t>
      </w:r>
      <w:r w:rsidRPr="00AC725E">
        <w:rPr>
          <w:rFonts w:cs="B Nazanin" w:hint="cs"/>
          <w:sz w:val="28"/>
          <w:szCs w:val="28"/>
          <w:rtl/>
          <w:lang w:bidi="fa-IR"/>
        </w:rPr>
        <w:t xml:space="preserve"> خاورميانه</w:t>
      </w:r>
      <w:r w:rsidR="00403D09" w:rsidRPr="00AC725E">
        <w:rPr>
          <w:rFonts w:cs="B Nazanin" w:hint="cs"/>
          <w:sz w:val="28"/>
          <w:szCs w:val="28"/>
          <w:rtl/>
          <w:lang w:bidi="fa-IR"/>
        </w:rPr>
        <w:t xml:space="preserve"> عربي،</w:t>
      </w:r>
      <w:r w:rsidRPr="00AC725E">
        <w:rPr>
          <w:rFonts w:cs="B Nazanin" w:hint="cs"/>
          <w:sz w:val="28"/>
          <w:szCs w:val="28"/>
          <w:rtl/>
          <w:lang w:bidi="fa-IR"/>
        </w:rPr>
        <w:t xml:space="preserve"> شبكه‌هاي اجتماعي،</w:t>
      </w:r>
      <w:r w:rsidR="00C15274" w:rsidRPr="00AC725E">
        <w:rPr>
          <w:rFonts w:cs="B Nazanin" w:hint="cs"/>
          <w:sz w:val="28"/>
          <w:szCs w:val="28"/>
          <w:rtl/>
          <w:lang w:bidi="fa-IR"/>
        </w:rPr>
        <w:t xml:space="preserve"> </w:t>
      </w:r>
      <w:r w:rsidR="00E039EA" w:rsidRPr="00AC725E">
        <w:rPr>
          <w:rFonts w:cs="B Nazanin" w:hint="cs"/>
          <w:sz w:val="28"/>
          <w:szCs w:val="28"/>
          <w:rtl/>
          <w:lang w:bidi="fa-IR"/>
        </w:rPr>
        <w:t>كشورهاي حوزه منا،</w:t>
      </w:r>
      <w:r w:rsidR="00574160">
        <w:rPr>
          <w:rFonts w:cs="B Nazanin" w:hint="cs"/>
          <w:sz w:val="28"/>
          <w:szCs w:val="28"/>
          <w:rtl/>
          <w:lang w:bidi="fa-IR"/>
        </w:rPr>
        <w:t xml:space="preserve"> </w:t>
      </w:r>
      <w:r w:rsidR="00E039EA" w:rsidRPr="00AC725E">
        <w:rPr>
          <w:rFonts w:cs="B Nazanin" w:hint="cs"/>
          <w:sz w:val="28"/>
          <w:szCs w:val="28"/>
          <w:rtl/>
          <w:lang w:bidi="fa-IR"/>
        </w:rPr>
        <w:t>رسانه‌هاي جديد، شبكه مجازي</w:t>
      </w:r>
      <w:r w:rsidR="00574160">
        <w:rPr>
          <w:rFonts w:cs="B Nazanin" w:hint="cs"/>
          <w:sz w:val="28"/>
          <w:szCs w:val="28"/>
          <w:rtl/>
          <w:lang w:bidi="fa-IR"/>
        </w:rPr>
        <w:t>.</w:t>
      </w:r>
    </w:p>
    <w:p w:rsidR="003308E7" w:rsidRDefault="003308E7" w:rsidP="00AC725E">
      <w:pPr>
        <w:pStyle w:val="Heading1"/>
        <w:keepNext w:val="0"/>
        <w:keepLines w:val="0"/>
        <w:widowControl w:val="0"/>
        <w:spacing w:before="0" w:after="0" w:line="480" w:lineRule="auto"/>
        <w:rPr>
          <w:rFonts w:cs="B Nazanin"/>
          <w:szCs w:val="28"/>
          <w:rtl/>
          <w:lang w:bidi="fa-IR"/>
        </w:rPr>
      </w:pPr>
    </w:p>
    <w:p w:rsidR="000451E1" w:rsidRPr="00AC725E" w:rsidRDefault="00662873" w:rsidP="00AC725E">
      <w:pPr>
        <w:pStyle w:val="Heading1"/>
        <w:keepNext w:val="0"/>
        <w:keepLines w:val="0"/>
        <w:widowControl w:val="0"/>
        <w:spacing w:before="0" w:after="0" w:line="480" w:lineRule="auto"/>
        <w:rPr>
          <w:rFonts w:cs="B Nazanin"/>
          <w:szCs w:val="28"/>
          <w:rtl/>
          <w:lang w:bidi="fa-IR"/>
        </w:rPr>
      </w:pPr>
      <w:r>
        <w:rPr>
          <w:rFonts w:cs="B Nazanin" w:hint="cs"/>
          <w:szCs w:val="28"/>
          <w:rtl/>
          <w:lang w:bidi="fa-IR"/>
        </w:rPr>
        <w:t>مقدمه</w:t>
      </w:r>
    </w:p>
    <w:p w:rsidR="000451E1" w:rsidRPr="00AC725E" w:rsidRDefault="000451E1" w:rsidP="001D3906">
      <w:pPr>
        <w:widowControl w:val="0"/>
        <w:spacing w:line="480" w:lineRule="auto"/>
        <w:rPr>
          <w:rFonts w:cs="B Nazanin"/>
          <w:sz w:val="28"/>
          <w:szCs w:val="28"/>
          <w:rtl/>
          <w:lang w:bidi="fa-IR"/>
        </w:rPr>
      </w:pPr>
      <w:r w:rsidRPr="00AC725E">
        <w:rPr>
          <w:rFonts w:cs="B Nazanin" w:hint="cs"/>
          <w:sz w:val="28"/>
          <w:szCs w:val="28"/>
          <w:rtl/>
          <w:lang w:bidi="fa-IR"/>
        </w:rPr>
        <w:t xml:space="preserve">عصر حاضر، عصر  ارتباطات و اطلاعات است، عصری </w:t>
      </w:r>
      <w:r w:rsidR="008838E3" w:rsidRPr="00AC725E">
        <w:rPr>
          <w:rFonts w:cs="B Nazanin" w:hint="cs"/>
          <w:sz w:val="28"/>
          <w:szCs w:val="28"/>
          <w:rtl/>
          <w:lang w:bidi="fa-IR"/>
        </w:rPr>
        <w:t>که</w:t>
      </w:r>
      <w:r w:rsidR="00662873">
        <w:rPr>
          <w:rFonts w:cs="B Nazanin" w:hint="cs"/>
          <w:sz w:val="28"/>
          <w:szCs w:val="28"/>
          <w:rtl/>
          <w:lang w:bidi="fa-IR"/>
        </w:rPr>
        <w:t xml:space="preserve"> در آن رسانه اعم از سنتی و نوین</w:t>
      </w:r>
      <w:r w:rsidR="008838E3" w:rsidRPr="00AC725E">
        <w:rPr>
          <w:rFonts w:cs="B Nazanin" w:hint="cs"/>
          <w:sz w:val="28"/>
          <w:szCs w:val="28"/>
          <w:rtl/>
          <w:lang w:bidi="fa-IR"/>
        </w:rPr>
        <w:t xml:space="preserve"> نقش</w:t>
      </w:r>
      <w:r w:rsidR="00662873">
        <w:rPr>
          <w:rFonts w:cs="B Nazanin" w:hint="cs"/>
          <w:sz w:val="28"/>
          <w:szCs w:val="28"/>
          <w:rtl/>
          <w:lang w:bidi="fa-IR"/>
        </w:rPr>
        <w:t>ی</w:t>
      </w:r>
      <w:r w:rsidR="008838E3" w:rsidRPr="00AC725E">
        <w:rPr>
          <w:rFonts w:cs="B Nazanin" w:hint="cs"/>
          <w:sz w:val="28"/>
          <w:szCs w:val="28"/>
          <w:rtl/>
          <w:lang w:bidi="fa-IR"/>
        </w:rPr>
        <w:t xml:space="preserve"> مهم در شکل</w:t>
      </w:r>
      <w:r w:rsidR="00662873">
        <w:rPr>
          <w:rFonts w:cs="B Nazanin" w:hint="cs"/>
          <w:sz w:val="28"/>
          <w:szCs w:val="28"/>
          <w:rtl/>
          <w:lang w:bidi="fa-IR"/>
        </w:rPr>
        <w:t>‌</w:t>
      </w:r>
      <w:r w:rsidR="008838E3" w:rsidRPr="00AC725E">
        <w:rPr>
          <w:rFonts w:cs="B Nazanin" w:hint="cs"/>
          <w:sz w:val="28"/>
          <w:szCs w:val="28"/>
          <w:rtl/>
          <w:lang w:bidi="fa-IR"/>
        </w:rPr>
        <w:t>گیری و جهت</w:t>
      </w:r>
      <w:r w:rsidR="00662873">
        <w:rPr>
          <w:rFonts w:cs="B Nazanin" w:hint="cs"/>
          <w:sz w:val="28"/>
          <w:szCs w:val="28"/>
          <w:rtl/>
          <w:lang w:bidi="fa-IR"/>
        </w:rPr>
        <w:t>‌</w:t>
      </w:r>
      <w:r w:rsidR="008838E3" w:rsidRPr="00AC725E">
        <w:rPr>
          <w:rFonts w:cs="B Nazanin" w:hint="cs"/>
          <w:sz w:val="28"/>
          <w:szCs w:val="28"/>
          <w:rtl/>
          <w:lang w:bidi="fa-IR"/>
        </w:rPr>
        <w:t>دهی افکار عم</w:t>
      </w:r>
      <w:r w:rsidR="00662873">
        <w:rPr>
          <w:rFonts w:cs="B Nazanin" w:hint="cs"/>
          <w:sz w:val="28"/>
          <w:szCs w:val="28"/>
          <w:rtl/>
          <w:lang w:bidi="fa-IR"/>
        </w:rPr>
        <w:t>ومی در سطوح مختلف ملی، منطقه‌</w:t>
      </w:r>
      <w:r w:rsidR="007E58B5" w:rsidRPr="00AC725E">
        <w:rPr>
          <w:rFonts w:cs="B Nazanin" w:hint="cs"/>
          <w:sz w:val="28"/>
          <w:szCs w:val="28"/>
          <w:rtl/>
          <w:lang w:bidi="fa-IR"/>
        </w:rPr>
        <w:t>ای</w:t>
      </w:r>
      <w:r w:rsidR="00662873">
        <w:rPr>
          <w:rFonts w:cs="B Nazanin" w:hint="cs"/>
          <w:sz w:val="28"/>
          <w:szCs w:val="28"/>
          <w:rtl/>
          <w:lang w:bidi="fa-IR"/>
        </w:rPr>
        <w:t xml:space="preserve"> و جهانی ایفا می‌</w:t>
      </w:r>
      <w:r w:rsidR="008838E3" w:rsidRPr="00AC725E">
        <w:rPr>
          <w:rFonts w:cs="B Nazanin" w:hint="cs"/>
          <w:sz w:val="28"/>
          <w:szCs w:val="28"/>
          <w:rtl/>
          <w:lang w:bidi="fa-IR"/>
        </w:rPr>
        <w:t>کند. اینترنت و شبکه</w:t>
      </w:r>
      <w:r w:rsidR="00662873">
        <w:rPr>
          <w:rFonts w:cs="B Nazanin" w:hint="cs"/>
          <w:sz w:val="28"/>
          <w:szCs w:val="28"/>
          <w:rtl/>
          <w:lang w:bidi="fa-IR"/>
        </w:rPr>
        <w:t>‌</w:t>
      </w:r>
      <w:r w:rsidR="008838E3" w:rsidRPr="00AC725E">
        <w:rPr>
          <w:rFonts w:cs="B Nazanin" w:hint="cs"/>
          <w:sz w:val="28"/>
          <w:szCs w:val="28"/>
          <w:rtl/>
          <w:lang w:bidi="fa-IR"/>
        </w:rPr>
        <w:t>های</w:t>
      </w:r>
      <w:r w:rsidR="00662873">
        <w:rPr>
          <w:rFonts w:cs="B Nazanin" w:hint="cs"/>
          <w:sz w:val="28"/>
          <w:szCs w:val="28"/>
          <w:rtl/>
          <w:lang w:bidi="fa-IR"/>
        </w:rPr>
        <w:t xml:space="preserve"> اجتماعی با جای دادن طیف گسترده‌</w:t>
      </w:r>
      <w:r w:rsidR="008838E3" w:rsidRPr="00AC725E">
        <w:rPr>
          <w:rFonts w:cs="B Nazanin" w:hint="cs"/>
          <w:sz w:val="28"/>
          <w:szCs w:val="28"/>
          <w:rtl/>
          <w:lang w:bidi="fa-IR"/>
        </w:rPr>
        <w:t>ای از بازیگران و کنشگران سیاسی- اجتماعی در فضایی مجازی، از یک سو ابزاری برای تبلیغ و اشاعه نمادهای سیاسی- اجتماعی و فرهنگی هستند و از سوی دیگر منبعی مهم در ارائه آگاهی</w:t>
      </w:r>
      <w:r w:rsidR="00662873">
        <w:rPr>
          <w:rFonts w:cs="B Nazanin" w:hint="cs"/>
          <w:sz w:val="28"/>
          <w:szCs w:val="28"/>
          <w:rtl/>
          <w:lang w:bidi="fa-IR"/>
        </w:rPr>
        <w:t>‌</w:t>
      </w:r>
      <w:r w:rsidR="008838E3" w:rsidRPr="00AC725E">
        <w:rPr>
          <w:rFonts w:cs="B Nazanin" w:hint="cs"/>
          <w:sz w:val="28"/>
          <w:szCs w:val="28"/>
          <w:rtl/>
          <w:lang w:bidi="fa-IR"/>
        </w:rPr>
        <w:t xml:space="preserve">های سیاسی- اجتماعی در جهان، عامل ارتباط فعالان سیاسی با مردم و </w:t>
      </w:r>
      <w:r w:rsidR="00662873">
        <w:rPr>
          <w:rFonts w:cs="B Nazanin" w:hint="cs"/>
          <w:sz w:val="28"/>
          <w:szCs w:val="28"/>
          <w:rtl/>
          <w:lang w:bidi="fa-IR"/>
        </w:rPr>
        <w:t>سرانجام</w:t>
      </w:r>
      <w:r w:rsidR="008838E3" w:rsidRPr="00AC725E">
        <w:rPr>
          <w:rFonts w:cs="B Nazanin" w:hint="cs"/>
          <w:sz w:val="28"/>
          <w:szCs w:val="28"/>
          <w:rtl/>
          <w:lang w:bidi="fa-IR"/>
        </w:rPr>
        <w:t xml:space="preserve"> برانگیزاننده مهم رفتار</w:t>
      </w:r>
      <w:r w:rsidR="00662873">
        <w:rPr>
          <w:rFonts w:cs="B Nazanin" w:hint="cs"/>
          <w:sz w:val="28"/>
          <w:szCs w:val="28"/>
          <w:rtl/>
          <w:lang w:bidi="fa-IR"/>
        </w:rPr>
        <w:t>های اعتراضی و بسیج اعتراض‌</w:t>
      </w:r>
      <w:r w:rsidR="008838E3" w:rsidRPr="00AC725E">
        <w:rPr>
          <w:rFonts w:cs="B Nazanin" w:hint="cs"/>
          <w:sz w:val="28"/>
          <w:szCs w:val="28"/>
          <w:rtl/>
          <w:lang w:bidi="fa-IR"/>
        </w:rPr>
        <w:t>ها در جهان به شمار می</w:t>
      </w:r>
      <w:r w:rsidR="00662873">
        <w:rPr>
          <w:rFonts w:cs="B Nazanin" w:hint="cs"/>
          <w:sz w:val="28"/>
          <w:szCs w:val="28"/>
          <w:rtl/>
          <w:lang w:bidi="fa-IR"/>
        </w:rPr>
        <w:t>‌</w:t>
      </w:r>
      <w:r w:rsidR="008838E3" w:rsidRPr="00AC725E">
        <w:rPr>
          <w:rFonts w:cs="B Nazanin" w:hint="cs"/>
          <w:sz w:val="28"/>
          <w:szCs w:val="28"/>
          <w:rtl/>
          <w:lang w:bidi="fa-IR"/>
        </w:rPr>
        <w:t>روند. از این</w:t>
      </w:r>
      <w:r w:rsidR="00662873">
        <w:rPr>
          <w:rFonts w:cs="B Nazanin" w:hint="cs"/>
          <w:sz w:val="28"/>
          <w:szCs w:val="28"/>
          <w:rtl/>
          <w:lang w:bidi="fa-IR"/>
        </w:rPr>
        <w:t>‌</w:t>
      </w:r>
      <w:r w:rsidR="008838E3" w:rsidRPr="00AC725E">
        <w:rPr>
          <w:rFonts w:cs="B Nazanin" w:hint="cs"/>
          <w:sz w:val="28"/>
          <w:szCs w:val="28"/>
          <w:rtl/>
          <w:lang w:bidi="fa-IR"/>
        </w:rPr>
        <w:t>رو می</w:t>
      </w:r>
      <w:r w:rsidR="00662873">
        <w:rPr>
          <w:rFonts w:cs="B Nazanin" w:hint="cs"/>
          <w:sz w:val="28"/>
          <w:szCs w:val="28"/>
          <w:rtl/>
          <w:lang w:bidi="fa-IR"/>
        </w:rPr>
        <w:t>‌</w:t>
      </w:r>
      <w:r w:rsidR="008838E3" w:rsidRPr="00AC725E">
        <w:rPr>
          <w:rFonts w:cs="B Nazanin" w:hint="cs"/>
          <w:sz w:val="28"/>
          <w:szCs w:val="28"/>
          <w:rtl/>
          <w:lang w:bidi="fa-IR"/>
        </w:rPr>
        <w:t>توان گفت اینترنت و شبکه</w:t>
      </w:r>
      <w:r w:rsidR="00662873">
        <w:rPr>
          <w:rFonts w:cs="B Nazanin" w:hint="cs"/>
          <w:sz w:val="28"/>
          <w:szCs w:val="28"/>
          <w:rtl/>
          <w:lang w:bidi="fa-IR"/>
        </w:rPr>
        <w:t>‌</w:t>
      </w:r>
      <w:r w:rsidR="008838E3" w:rsidRPr="00AC725E">
        <w:rPr>
          <w:rFonts w:cs="B Nazanin" w:hint="cs"/>
          <w:sz w:val="28"/>
          <w:szCs w:val="28"/>
          <w:rtl/>
          <w:lang w:bidi="fa-IR"/>
        </w:rPr>
        <w:t>های اجتماعی مه</w:t>
      </w:r>
      <w:r w:rsidR="007D3102" w:rsidRPr="00AC725E">
        <w:rPr>
          <w:rFonts w:cs="B Nazanin" w:hint="cs"/>
          <w:sz w:val="28"/>
          <w:szCs w:val="28"/>
          <w:rtl/>
          <w:lang w:bidi="fa-IR"/>
        </w:rPr>
        <w:t>م</w:t>
      </w:r>
      <w:r w:rsidR="00662873">
        <w:rPr>
          <w:rFonts w:cs="B Nazanin" w:hint="cs"/>
          <w:sz w:val="28"/>
          <w:szCs w:val="28"/>
          <w:rtl/>
          <w:lang w:bidi="fa-IR"/>
        </w:rPr>
        <w:t>‌</w:t>
      </w:r>
      <w:r w:rsidR="007D3102" w:rsidRPr="00AC725E">
        <w:rPr>
          <w:rFonts w:cs="B Nazanin" w:hint="cs"/>
          <w:sz w:val="28"/>
          <w:szCs w:val="28"/>
          <w:rtl/>
          <w:lang w:bidi="fa-IR"/>
        </w:rPr>
        <w:t>ترین تجلی و نشانه قدرت نمادین</w:t>
      </w:r>
      <w:r w:rsidR="008838E3" w:rsidRPr="00AC725E">
        <w:rPr>
          <w:rFonts w:cs="B Nazanin" w:hint="cs"/>
          <w:sz w:val="28"/>
          <w:szCs w:val="28"/>
          <w:rtl/>
          <w:lang w:bidi="fa-IR"/>
        </w:rPr>
        <w:t>، هویت</w:t>
      </w:r>
      <w:r w:rsidR="00662873">
        <w:rPr>
          <w:rFonts w:cs="B Nazanin" w:hint="cs"/>
          <w:sz w:val="28"/>
          <w:szCs w:val="28"/>
          <w:rtl/>
          <w:lang w:bidi="fa-IR"/>
        </w:rPr>
        <w:t>‌</w:t>
      </w:r>
      <w:r w:rsidR="008838E3" w:rsidRPr="00AC725E">
        <w:rPr>
          <w:rFonts w:cs="B Nazanin" w:hint="cs"/>
          <w:sz w:val="28"/>
          <w:szCs w:val="28"/>
          <w:rtl/>
          <w:lang w:bidi="fa-IR"/>
        </w:rPr>
        <w:t>سازی و تبلیغات در عصر جدید هستند و سیاست و تحولات سیاسی تا حد قابل توجهی به این رسانه</w:t>
      </w:r>
      <w:r w:rsidR="00662873">
        <w:rPr>
          <w:rFonts w:cs="B Nazanin" w:hint="cs"/>
          <w:sz w:val="28"/>
          <w:szCs w:val="28"/>
          <w:rtl/>
          <w:lang w:bidi="fa-IR"/>
        </w:rPr>
        <w:t>‌</w:t>
      </w:r>
      <w:r w:rsidR="008838E3" w:rsidRPr="00AC725E">
        <w:rPr>
          <w:rFonts w:cs="B Nazanin" w:hint="cs"/>
          <w:sz w:val="28"/>
          <w:szCs w:val="28"/>
          <w:rtl/>
          <w:lang w:bidi="fa-IR"/>
        </w:rPr>
        <w:t>های فراگیر وابسته است. حوادث 2011 در خاورمیانه و شمال آفریقا باعث شگفتی</w:t>
      </w:r>
      <w:r w:rsidR="001D3906">
        <w:rPr>
          <w:rFonts w:cs="B Nazanin" w:hint="cs"/>
          <w:sz w:val="28"/>
          <w:szCs w:val="28"/>
          <w:rtl/>
          <w:lang w:bidi="fa-IR"/>
        </w:rPr>
        <w:t xml:space="preserve"> همگان شده، شگفت‌</w:t>
      </w:r>
      <w:r w:rsidR="009A77B2" w:rsidRPr="00AC725E">
        <w:rPr>
          <w:rFonts w:cs="B Nazanin" w:hint="cs"/>
          <w:sz w:val="28"/>
          <w:szCs w:val="28"/>
          <w:rtl/>
          <w:lang w:bidi="fa-IR"/>
        </w:rPr>
        <w:t>انگیزتر آنکه این حوادث به شکلی دومینووار</w:t>
      </w:r>
      <w:r w:rsidR="007E58B5" w:rsidRPr="00AC725E">
        <w:rPr>
          <w:rStyle w:val="FootnoteReference"/>
          <w:rFonts w:cs="B Nazanin"/>
          <w:sz w:val="28"/>
          <w:szCs w:val="28"/>
          <w:rtl/>
          <w:lang w:bidi="fa-IR"/>
        </w:rPr>
        <w:footnoteReference w:id="3"/>
      </w:r>
      <w:r w:rsidR="009A77B2" w:rsidRPr="00AC725E">
        <w:rPr>
          <w:rFonts w:cs="B Nazanin" w:hint="cs"/>
          <w:sz w:val="28"/>
          <w:szCs w:val="28"/>
          <w:rtl/>
          <w:lang w:bidi="fa-IR"/>
        </w:rPr>
        <w:t xml:space="preserve"> به حرکت خود در میان </w:t>
      </w:r>
      <w:r w:rsidR="001D3906">
        <w:rPr>
          <w:rFonts w:cs="B Nazanin" w:hint="cs"/>
          <w:sz w:val="28"/>
          <w:szCs w:val="28"/>
          <w:rtl/>
          <w:lang w:bidi="fa-IR"/>
        </w:rPr>
        <w:t>کشورهای خاورمیانه عربی ادامه می‌</w:t>
      </w:r>
      <w:r w:rsidR="009A77B2" w:rsidRPr="00AC725E">
        <w:rPr>
          <w:rFonts w:cs="B Nazanin" w:hint="cs"/>
          <w:sz w:val="28"/>
          <w:szCs w:val="28"/>
          <w:rtl/>
          <w:lang w:bidi="fa-IR"/>
        </w:rPr>
        <w:t>دهد. در تفسیری خوش</w:t>
      </w:r>
      <w:r w:rsidR="001D3906">
        <w:rPr>
          <w:rFonts w:cs="B Nazanin" w:hint="cs"/>
          <w:sz w:val="28"/>
          <w:szCs w:val="28"/>
          <w:rtl/>
          <w:lang w:bidi="fa-IR"/>
        </w:rPr>
        <w:t>‌</w:t>
      </w:r>
      <w:r w:rsidR="009A77B2" w:rsidRPr="00AC725E">
        <w:rPr>
          <w:rFonts w:cs="B Nazanin" w:hint="cs"/>
          <w:sz w:val="28"/>
          <w:szCs w:val="28"/>
          <w:rtl/>
          <w:lang w:bidi="fa-IR"/>
        </w:rPr>
        <w:t>بینانه می</w:t>
      </w:r>
      <w:r w:rsidR="001D3906">
        <w:rPr>
          <w:rFonts w:cs="B Nazanin" w:hint="cs"/>
          <w:sz w:val="28"/>
          <w:szCs w:val="28"/>
          <w:rtl/>
          <w:lang w:bidi="fa-IR"/>
        </w:rPr>
        <w:t>‌</w:t>
      </w:r>
      <w:r w:rsidR="009A77B2" w:rsidRPr="00AC725E">
        <w:rPr>
          <w:rFonts w:cs="B Nazanin" w:hint="cs"/>
          <w:sz w:val="28"/>
          <w:szCs w:val="28"/>
          <w:rtl/>
          <w:lang w:bidi="fa-IR"/>
        </w:rPr>
        <w:t xml:space="preserve">توان گفت </w:t>
      </w:r>
      <w:r w:rsidR="001D3906">
        <w:rPr>
          <w:rFonts w:cs="B Nazanin" w:hint="cs"/>
          <w:sz w:val="28"/>
          <w:szCs w:val="28"/>
          <w:rtl/>
          <w:lang w:bidi="fa-IR"/>
        </w:rPr>
        <w:t>که گسترش رسانه‌</w:t>
      </w:r>
      <w:r w:rsidR="00C332E0" w:rsidRPr="00AC725E">
        <w:rPr>
          <w:rFonts w:cs="B Nazanin" w:hint="cs"/>
          <w:sz w:val="28"/>
          <w:szCs w:val="28"/>
          <w:rtl/>
          <w:lang w:bidi="fa-IR"/>
        </w:rPr>
        <w:t>های شبکه</w:t>
      </w:r>
      <w:r w:rsidR="001D3906">
        <w:rPr>
          <w:rFonts w:cs="B Nazanin" w:hint="cs"/>
          <w:sz w:val="28"/>
          <w:szCs w:val="28"/>
          <w:rtl/>
          <w:lang w:bidi="fa-IR"/>
        </w:rPr>
        <w:t>‌</w:t>
      </w:r>
      <w:r w:rsidR="00C332E0" w:rsidRPr="00AC725E">
        <w:rPr>
          <w:rFonts w:cs="B Nazanin" w:hint="cs"/>
          <w:sz w:val="28"/>
          <w:szCs w:val="28"/>
          <w:rtl/>
          <w:lang w:bidi="fa-IR"/>
        </w:rPr>
        <w:t>ای و شکل</w:t>
      </w:r>
      <w:r w:rsidR="001D3906">
        <w:rPr>
          <w:rFonts w:cs="B Nazanin" w:hint="cs"/>
          <w:sz w:val="28"/>
          <w:szCs w:val="28"/>
          <w:rtl/>
          <w:lang w:bidi="fa-IR"/>
        </w:rPr>
        <w:t>‌</w:t>
      </w:r>
      <w:r w:rsidR="00C332E0" w:rsidRPr="00AC725E">
        <w:rPr>
          <w:rFonts w:cs="B Nazanin" w:hint="cs"/>
          <w:sz w:val="28"/>
          <w:szCs w:val="28"/>
          <w:rtl/>
          <w:lang w:bidi="fa-IR"/>
        </w:rPr>
        <w:t>گیری فضای مجازی، رشد و آگاهی مردم منطقه را افزایش داده است، به گونه</w:t>
      </w:r>
      <w:r w:rsidR="001D3906">
        <w:rPr>
          <w:rFonts w:cs="B Nazanin" w:hint="cs"/>
          <w:sz w:val="28"/>
          <w:szCs w:val="28"/>
          <w:rtl/>
          <w:lang w:bidi="fa-IR"/>
        </w:rPr>
        <w:t>‌</w:t>
      </w:r>
      <w:r w:rsidR="00C332E0" w:rsidRPr="00AC725E">
        <w:rPr>
          <w:rFonts w:cs="B Nazanin" w:hint="cs"/>
          <w:sz w:val="28"/>
          <w:szCs w:val="28"/>
          <w:rtl/>
          <w:lang w:bidi="fa-IR"/>
        </w:rPr>
        <w:t>ای که توانسته حکومت</w:t>
      </w:r>
      <w:r w:rsidR="001D3906">
        <w:rPr>
          <w:rFonts w:cs="B Nazanin" w:hint="cs"/>
          <w:sz w:val="28"/>
          <w:szCs w:val="28"/>
          <w:rtl/>
          <w:lang w:bidi="fa-IR"/>
        </w:rPr>
        <w:t>‌</w:t>
      </w:r>
      <w:r w:rsidR="00C332E0" w:rsidRPr="00AC725E">
        <w:rPr>
          <w:rFonts w:cs="B Nazanin" w:hint="cs"/>
          <w:sz w:val="28"/>
          <w:szCs w:val="28"/>
          <w:rtl/>
          <w:lang w:bidi="fa-IR"/>
        </w:rPr>
        <w:t>های دیکتاتوری</w:t>
      </w:r>
      <w:r w:rsidR="0057057A" w:rsidRPr="00AC725E">
        <w:rPr>
          <w:rFonts w:cs="B Nazanin" w:hint="cs"/>
          <w:sz w:val="28"/>
          <w:szCs w:val="28"/>
          <w:rtl/>
          <w:lang w:bidi="fa-IR"/>
        </w:rPr>
        <w:t xml:space="preserve"> خاورميانه عربي</w:t>
      </w:r>
      <w:r w:rsidR="00C332E0" w:rsidRPr="00AC725E">
        <w:rPr>
          <w:rFonts w:cs="B Nazanin" w:hint="cs"/>
          <w:sz w:val="28"/>
          <w:szCs w:val="28"/>
          <w:rtl/>
          <w:lang w:bidi="fa-IR"/>
        </w:rPr>
        <w:t xml:space="preserve"> منطقه را با </w:t>
      </w:r>
      <w:r w:rsidR="001D3906">
        <w:rPr>
          <w:rFonts w:cs="B Nazanin" w:hint="cs"/>
          <w:sz w:val="28"/>
          <w:szCs w:val="28"/>
          <w:rtl/>
          <w:lang w:bidi="fa-IR"/>
        </w:rPr>
        <w:lastRenderedPageBreak/>
        <w:t>م</w:t>
      </w:r>
      <w:r w:rsidR="00C332E0" w:rsidRPr="00AC725E">
        <w:rPr>
          <w:rFonts w:cs="B Nazanin" w:hint="cs"/>
          <w:sz w:val="28"/>
          <w:szCs w:val="28"/>
          <w:rtl/>
          <w:lang w:bidi="fa-IR"/>
        </w:rPr>
        <w:t>شکل مواجه سازد. نکته قابل توجه در ت</w:t>
      </w:r>
      <w:r w:rsidR="007E0209" w:rsidRPr="00AC725E">
        <w:rPr>
          <w:rFonts w:cs="B Nazanin" w:hint="cs"/>
          <w:sz w:val="28"/>
          <w:szCs w:val="28"/>
          <w:rtl/>
          <w:lang w:bidi="fa-IR"/>
        </w:rPr>
        <w:t>مامی تحولات منطقه، ت</w:t>
      </w:r>
      <w:r w:rsidR="001D3906">
        <w:rPr>
          <w:rFonts w:cs="B Nazanin" w:hint="cs"/>
          <w:sz w:val="28"/>
          <w:szCs w:val="28"/>
          <w:rtl/>
          <w:lang w:bidi="fa-IR"/>
        </w:rPr>
        <w:t>أ</w:t>
      </w:r>
      <w:r w:rsidR="007E0209" w:rsidRPr="00AC725E">
        <w:rPr>
          <w:rFonts w:cs="B Nazanin" w:hint="cs"/>
          <w:sz w:val="28"/>
          <w:szCs w:val="28"/>
          <w:rtl/>
          <w:lang w:bidi="fa-IR"/>
        </w:rPr>
        <w:t>ثیر متفاوت رسانه</w:t>
      </w:r>
      <w:r w:rsidR="001D3906">
        <w:rPr>
          <w:rFonts w:cs="B Nazanin" w:hint="cs"/>
          <w:sz w:val="28"/>
          <w:szCs w:val="28"/>
          <w:rtl/>
          <w:lang w:bidi="fa-IR"/>
        </w:rPr>
        <w:t>‌</w:t>
      </w:r>
      <w:r w:rsidR="007E0209" w:rsidRPr="00AC725E">
        <w:rPr>
          <w:rFonts w:cs="B Nazanin" w:hint="cs"/>
          <w:sz w:val="28"/>
          <w:szCs w:val="28"/>
          <w:rtl/>
          <w:lang w:bidi="fa-IR"/>
        </w:rPr>
        <w:t>ها، سایت</w:t>
      </w:r>
      <w:r w:rsidR="001D3906">
        <w:rPr>
          <w:rFonts w:cs="B Nazanin" w:hint="cs"/>
          <w:sz w:val="28"/>
          <w:szCs w:val="28"/>
          <w:rtl/>
          <w:lang w:bidi="fa-IR"/>
        </w:rPr>
        <w:t>‌ها، اینترنت و شبکه‌های مجازی، بر فرآیند انقلاب است،</w:t>
      </w:r>
      <w:r w:rsidR="007E0209" w:rsidRPr="00AC725E">
        <w:rPr>
          <w:rFonts w:cs="B Nazanin" w:hint="cs"/>
          <w:sz w:val="28"/>
          <w:szCs w:val="28"/>
          <w:rtl/>
          <w:lang w:bidi="fa-IR"/>
        </w:rPr>
        <w:t xml:space="preserve"> به گونه</w:t>
      </w:r>
      <w:r w:rsidR="001D3906">
        <w:rPr>
          <w:rFonts w:cs="B Nazanin" w:hint="cs"/>
          <w:sz w:val="28"/>
          <w:szCs w:val="28"/>
          <w:rtl/>
          <w:lang w:bidi="fa-IR"/>
        </w:rPr>
        <w:t>‌</w:t>
      </w:r>
      <w:r w:rsidR="007E0209" w:rsidRPr="00AC725E">
        <w:rPr>
          <w:rFonts w:cs="B Nazanin" w:hint="cs"/>
          <w:sz w:val="28"/>
          <w:szCs w:val="28"/>
          <w:rtl/>
          <w:lang w:bidi="fa-IR"/>
        </w:rPr>
        <w:t xml:space="preserve">ای که در تونس گسترش فضای مجازی </w:t>
      </w:r>
      <w:r w:rsidR="00EF5448" w:rsidRPr="00AC725E">
        <w:rPr>
          <w:rFonts w:cs="B Nazanin" w:hint="cs"/>
          <w:sz w:val="28"/>
          <w:szCs w:val="28"/>
          <w:rtl/>
          <w:lang w:bidi="fa-IR"/>
        </w:rPr>
        <w:t>پ</w:t>
      </w:r>
      <w:r w:rsidR="007E0209" w:rsidRPr="00AC725E">
        <w:rPr>
          <w:rFonts w:cs="B Nazanin" w:hint="cs"/>
          <w:sz w:val="28"/>
          <w:szCs w:val="28"/>
          <w:rtl/>
          <w:lang w:bidi="fa-IR"/>
        </w:rPr>
        <w:t xml:space="preserve">یش از انقلاب و در مصر پس از آغاز فراگردهای انقلابی بوده است. </w:t>
      </w:r>
      <w:r w:rsidR="001D3906">
        <w:rPr>
          <w:rFonts w:cs="B Nazanin" w:hint="cs"/>
          <w:sz w:val="28"/>
          <w:szCs w:val="28"/>
          <w:rtl/>
          <w:lang w:bidi="fa-IR"/>
        </w:rPr>
        <w:t>به عبارت دیگر فضای مجازی و شبکه‌</w:t>
      </w:r>
      <w:r w:rsidR="007E0209" w:rsidRPr="00AC725E">
        <w:rPr>
          <w:rFonts w:cs="B Nazanin" w:hint="cs"/>
          <w:sz w:val="28"/>
          <w:szCs w:val="28"/>
          <w:rtl/>
          <w:lang w:bidi="fa-IR"/>
        </w:rPr>
        <w:t xml:space="preserve">ای در تونس گسترش فضای مجازی </w:t>
      </w:r>
      <w:r w:rsidR="00EF5448" w:rsidRPr="00AC725E">
        <w:rPr>
          <w:rFonts w:cs="B Nazanin" w:hint="cs"/>
          <w:sz w:val="28"/>
          <w:szCs w:val="28"/>
          <w:rtl/>
          <w:lang w:bidi="fa-IR"/>
        </w:rPr>
        <w:t>پ</w:t>
      </w:r>
      <w:r w:rsidR="007E0209" w:rsidRPr="00AC725E">
        <w:rPr>
          <w:rFonts w:cs="B Nazanin" w:hint="cs"/>
          <w:sz w:val="28"/>
          <w:szCs w:val="28"/>
          <w:rtl/>
          <w:lang w:bidi="fa-IR"/>
        </w:rPr>
        <w:t>یش از انقلاب و در مصر</w:t>
      </w:r>
      <w:r w:rsidR="007936AF" w:rsidRPr="00AC725E">
        <w:rPr>
          <w:rFonts w:cs="B Nazanin" w:hint="cs"/>
          <w:sz w:val="28"/>
          <w:szCs w:val="28"/>
          <w:rtl/>
          <w:lang w:bidi="fa-IR"/>
        </w:rPr>
        <w:t xml:space="preserve"> </w:t>
      </w:r>
      <w:r w:rsidR="00EB35EA" w:rsidRPr="00AC725E">
        <w:rPr>
          <w:rFonts w:cs="B Nazanin" w:hint="cs"/>
          <w:sz w:val="28"/>
          <w:szCs w:val="28"/>
          <w:rtl/>
          <w:lang w:bidi="fa-IR"/>
        </w:rPr>
        <w:t>پ</w:t>
      </w:r>
      <w:r w:rsidR="007936AF" w:rsidRPr="00AC725E">
        <w:rPr>
          <w:rFonts w:cs="B Nazanin" w:hint="cs"/>
          <w:sz w:val="28"/>
          <w:szCs w:val="28"/>
          <w:rtl/>
          <w:lang w:bidi="fa-IR"/>
        </w:rPr>
        <w:t xml:space="preserve">س از آغاز فراگردهای انقلابی بوده است. </w:t>
      </w:r>
    </w:p>
    <w:p w:rsidR="007936AF" w:rsidRPr="00AC725E" w:rsidRDefault="007936AF" w:rsidP="004843FB">
      <w:pPr>
        <w:widowControl w:val="0"/>
        <w:spacing w:line="480" w:lineRule="auto"/>
        <w:rPr>
          <w:rFonts w:asciiTheme="minorHAnsi" w:hAnsiTheme="minorHAnsi" w:cs="B Nazanin"/>
          <w:sz w:val="28"/>
          <w:szCs w:val="28"/>
          <w:rtl/>
          <w:lang w:bidi="fa-IR"/>
        </w:rPr>
      </w:pPr>
      <w:r w:rsidRPr="00AC725E">
        <w:rPr>
          <w:rFonts w:cs="B Nazanin" w:hint="cs"/>
          <w:sz w:val="28"/>
          <w:szCs w:val="28"/>
          <w:rtl/>
          <w:lang w:bidi="fa-IR"/>
        </w:rPr>
        <w:t xml:space="preserve">به عبارت دیگر </w:t>
      </w:r>
      <w:r w:rsidR="00C72D10" w:rsidRPr="00AC725E">
        <w:rPr>
          <w:rFonts w:cs="B Nazanin" w:hint="cs"/>
          <w:sz w:val="28"/>
          <w:szCs w:val="28"/>
          <w:rtl/>
          <w:lang w:bidi="fa-IR"/>
        </w:rPr>
        <w:t>ف</w:t>
      </w:r>
      <w:r w:rsidRPr="00AC725E">
        <w:rPr>
          <w:rFonts w:cs="B Nazanin" w:hint="cs"/>
          <w:sz w:val="28"/>
          <w:szCs w:val="28"/>
          <w:rtl/>
          <w:lang w:bidi="fa-IR"/>
        </w:rPr>
        <w:t>ضای مجازی و شبکه</w:t>
      </w:r>
      <w:r w:rsidR="001D3906">
        <w:rPr>
          <w:rFonts w:cs="B Nazanin" w:hint="cs"/>
          <w:sz w:val="28"/>
          <w:szCs w:val="28"/>
          <w:rtl/>
          <w:lang w:bidi="fa-IR"/>
        </w:rPr>
        <w:t>‌</w:t>
      </w:r>
      <w:r w:rsidRPr="00AC725E">
        <w:rPr>
          <w:rFonts w:cs="B Nazanin" w:hint="cs"/>
          <w:sz w:val="28"/>
          <w:szCs w:val="28"/>
          <w:rtl/>
          <w:lang w:bidi="fa-IR"/>
        </w:rPr>
        <w:t xml:space="preserve">ای در تونس </w:t>
      </w:r>
      <w:r w:rsidR="00C72D10" w:rsidRPr="00AC725E">
        <w:rPr>
          <w:rFonts w:cs="B Nazanin" w:hint="cs"/>
          <w:sz w:val="28"/>
          <w:szCs w:val="28"/>
          <w:rtl/>
          <w:lang w:bidi="fa-IR"/>
        </w:rPr>
        <w:t>پيشين</w:t>
      </w:r>
      <w:r w:rsidRPr="00AC725E">
        <w:rPr>
          <w:rFonts w:cs="B Nazanin" w:hint="cs"/>
          <w:sz w:val="28"/>
          <w:szCs w:val="28"/>
          <w:rtl/>
          <w:lang w:bidi="fa-IR"/>
        </w:rPr>
        <w:t xml:space="preserve"> و در مصر </w:t>
      </w:r>
      <w:r w:rsidR="00EB35EA" w:rsidRPr="00AC725E">
        <w:rPr>
          <w:rFonts w:cs="B Nazanin" w:hint="cs"/>
          <w:sz w:val="28"/>
          <w:szCs w:val="28"/>
          <w:rtl/>
          <w:lang w:bidi="fa-IR"/>
        </w:rPr>
        <w:t>پ</w:t>
      </w:r>
      <w:r w:rsidRPr="00AC725E">
        <w:rPr>
          <w:rFonts w:cs="B Nazanin" w:hint="cs"/>
          <w:sz w:val="28"/>
          <w:szCs w:val="28"/>
          <w:rtl/>
          <w:lang w:bidi="fa-IR"/>
        </w:rPr>
        <w:t>سینی است. منطقه</w:t>
      </w:r>
      <w:r w:rsidR="001D3906">
        <w:rPr>
          <w:rFonts w:cs="B Nazanin" w:hint="cs"/>
          <w:sz w:val="28"/>
          <w:szCs w:val="28"/>
          <w:rtl/>
          <w:lang w:bidi="fa-IR"/>
        </w:rPr>
        <w:t>‌</w:t>
      </w:r>
      <w:r w:rsidRPr="00AC725E">
        <w:rPr>
          <w:rFonts w:cs="B Nazanin" w:hint="cs"/>
          <w:sz w:val="28"/>
          <w:szCs w:val="28"/>
          <w:rtl/>
          <w:lang w:bidi="fa-IR"/>
        </w:rPr>
        <w:t>ای همچون خاورمیانه که</w:t>
      </w:r>
      <w:r w:rsidR="002E422D" w:rsidRPr="00AC725E">
        <w:rPr>
          <w:rFonts w:cs="B Nazanin" w:hint="cs"/>
          <w:sz w:val="28"/>
          <w:szCs w:val="28"/>
          <w:rtl/>
          <w:lang w:bidi="fa-IR"/>
        </w:rPr>
        <w:t xml:space="preserve"> در آن هدف تولیدات فرهنگی تحت کنتر</w:t>
      </w:r>
      <w:r w:rsidR="00BF4287" w:rsidRPr="00AC725E">
        <w:rPr>
          <w:rFonts w:cs="B Nazanin" w:hint="cs"/>
          <w:sz w:val="28"/>
          <w:szCs w:val="28"/>
          <w:rtl/>
          <w:lang w:bidi="fa-IR"/>
        </w:rPr>
        <w:t>ل حاکمان، همواره توجیه رژیم</w:t>
      </w:r>
      <w:r w:rsidR="001D3906">
        <w:rPr>
          <w:rFonts w:cs="B Nazanin" w:hint="cs"/>
          <w:sz w:val="28"/>
          <w:szCs w:val="28"/>
          <w:rtl/>
          <w:lang w:bidi="fa-IR"/>
        </w:rPr>
        <w:t>‌های حاکم و دیدگاه‌</w:t>
      </w:r>
      <w:r w:rsidR="00BF4287" w:rsidRPr="00AC725E">
        <w:rPr>
          <w:rFonts w:cs="B Nazanin" w:hint="cs"/>
          <w:sz w:val="28"/>
          <w:szCs w:val="28"/>
          <w:rtl/>
          <w:lang w:bidi="fa-IR"/>
        </w:rPr>
        <w:t>های آنها بوده، رسانه</w:t>
      </w:r>
      <w:r w:rsidR="001D3906">
        <w:rPr>
          <w:rFonts w:cs="B Nazanin" w:hint="cs"/>
          <w:sz w:val="28"/>
          <w:szCs w:val="28"/>
          <w:rtl/>
          <w:lang w:bidi="fa-IR"/>
        </w:rPr>
        <w:t>‌</w:t>
      </w:r>
      <w:r w:rsidR="00BF4287" w:rsidRPr="00AC725E">
        <w:rPr>
          <w:rFonts w:cs="B Nazanin" w:hint="cs"/>
          <w:sz w:val="28"/>
          <w:szCs w:val="28"/>
          <w:rtl/>
          <w:lang w:bidi="fa-IR"/>
        </w:rPr>
        <w:t>های مجازی خارج از اراده</w:t>
      </w:r>
      <w:r w:rsidR="001D3906">
        <w:rPr>
          <w:rFonts w:cs="B Nazanin" w:hint="cs"/>
          <w:sz w:val="28"/>
          <w:szCs w:val="28"/>
          <w:rtl/>
          <w:lang w:bidi="fa-IR"/>
        </w:rPr>
        <w:t xml:space="preserve"> نظارتی حاکمیت سبب‌</w:t>
      </w:r>
      <w:r w:rsidR="00BF4287" w:rsidRPr="00AC725E">
        <w:rPr>
          <w:rFonts w:cs="B Nazanin" w:hint="cs"/>
          <w:sz w:val="28"/>
          <w:szCs w:val="28"/>
          <w:rtl/>
          <w:lang w:bidi="fa-IR"/>
        </w:rPr>
        <w:t xml:space="preserve">ساز تغییرات عمیق در محتوا، بستر </w:t>
      </w:r>
      <w:r w:rsidR="00C72D10" w:rsidRPr="00AC725E">
        <w:rPr>
          <w:rFonts w:cs="B Nazanin" w:hint="cs"/>
          <w:sz w:val="28"/>
          <w:szCs w:val="28"/>
          <w:rtl/>
          <w:lang w:bidi="fa-IR"/>
        </w:rPr>
        <w:t>و موضوعات شده است. فناوری اطلاع</w:t>
      </w:r>
      <w:r w:rsidR="001D3906">
        <w:rPr>
          <w:rFonts w:cs="B Nazanin" w:hint="cs"/>
          <w:sz w:val="28"/>
          <w:szCs w:val="28"/>
          <w:rtl/>
          <w:lang w:bidi="fa-IR"/>
        </w:rPr>
        <w:t>ا</w:t>
      </w:r>
      <w:r w:rsidR="00BF4287" w:rsidRPr="00AC725E">
        <w:rPr>
          <w:rFonts w:cs="B Nazanin" w:hint="cs"/>
          <w:sz w:val="28"/>
          <w:szCs w:val="28"/>
          <w:rtl/>
          <w:lang w:bidi="fa-IR"/>
        </w:rPr>
        <w:t xml:space="preserve">ت و اینترنت به کاربران </w:t>
      </w:r>
      <w:r w:rsidR="00922C38" w:rsidRPr="00AC725E">
        <w:rPr>
          <w:rFonts w:cs="B Nazanin" w:hint="cs"/>
          <w:sz w:val="28"/>
          <w:szCs w:val="28"/>
          <w:rtl/>
          <w:lang w:bidi="fa-IR"/>
        </w:rPr>
        <w:t>شبکه</w:t>
      </w:r>
      <w:r w:rsidR="001D3906">
        <w:rPr>
          <w:rFonts w:cs="B Nazanin" w:hint="cs"/>
          <w:sz w:val="28"/>
          <w:szCs w:val="28"/>
          <w:rtl/>
          <w:lang w:bidi="fa-IR"/>
        </w:rPr>
        <w:t>‌</w:t>
      </w:r>
      <w:r w:rsidR="00922C38" w:rsidRPr="00AC725E">
        <w:rPr>
          <w:rFonts w:cs="B Nazanin" w:hint="cs"/>
          <w:sz w:val="28"/>
          <w:szCs w:val="28"/>
          <w:rtl/>
          <w:lang w:bidi="fa-IR"/>
        </w:rPr>
        <w:t>های اجتماعی این امکان را می</w:t>
      </w:r>
      <w:r w:rsidR="001D3906">
        <w:rPr>
          <w:rFonts w:cs="B Nazanin" w:hint="cs"/>
          <w:sz w:val="28"/>
          <w:szCs w:val="28"/>
          <w:rtl/>
          <w:lang w:bidi="fa-IR"/>
        </w:rPr>
        <w:t>‌</w:t>
      </w:r>
      <w:r w:rsidR="00922C38" w:rsidRPr="00AC725E">
        <w:rPr>
          <w:rFonts w:cs="B Nazanin" w:hint="cs"/>
          <w:sz w:val="28"/>
          <w:szCs w:val="28"/>
          <w:rtl/>
          <w:lang w:bidi="fa-IR"/>
        </w:rPr>
        <w:t>دهد که به صورت ناشناس به تبادل اطلاعات ب</w:t>
      </w:r>
      <w:r w:rsidR="00EB35EA" w:rsidRPr="00AC725E">
        <w:rPr>
          <w:rFonts w:cs="B Nazanin" w:hint="cs"/>
          <w:sz w:val="28"/>
          <w:szCs w:val="28"/>
          <w:rtl/>
          <w:lang w:bidi="fa-IR"/>
        </w:rPr>
        <w:t>پ</w:t>
      </w:r>
      <w:r w:rsidR="00922C38" w:rsidRPr="00AC725E">
        <w:rPr>
          <w:rFonts w:cs="B Nazanin" w:hint="cs"/>
          <w:sz w:val="28"/>
          <w:szCs w:val="28"/>
          <w:rtl/>
          <w:lang w:bidi="fa-IR"/>
        </w:rPr>
        <w:t>ردازند. رسانه</w:t>
      </w:r>
      <w:r w:rsidR="001D3906">
        <w:rPr>
          <w:rFonts w:cs="B Nazanin" w:hint="cs"/>
          <w:sz w:val="28"/>
          <w:szCs w:val="28"/>
          <w:rtl/>
          <w:lang w:bidi="fa-IR"/>
        </w:rPr>
        <w:t>‌</w:t>
      </w:r>
      <w:r w:rsidR="00922C38" w:rsidRPr="00AC725E">
        <w:rPr>
          <w:rFonts w:cs="B Nazanin" w:hint="cs"/>
          <w:sz w:val="28"/>
          <w:szCs w:val="28"/>
          <w:rtl/>
          <w:lang w:bidi="fa-IR"/>
        </w:rPr>
        <w:t xml:space="preserve">های نوینی در قالب </w:t>
      </w:r>
      <w:r w:rsidR="00C72D10" w:rsidRPr="00AC725E">
        <w:rPr>
          <w:rFonts w:cs="B Nazanin" w:hint="cs"/>
          <w:sz w:val="28"/>
          <w:szCs w:val="28"/>
          <w:rtl/>
          <w:lang w:bidi="fa-IR"/>
        </w:rPr>
        <w:t>ف</w:t>
      </w:r>
      <w:r w:rsidR="001D3906">
        <w:rPr>
          <w:rFonts w:cs="B Nazanin" w:hint="cs"/>
          <w:sz w:val="28"/>
          <w:szCs w:val="28"/>
          <w:rtl/>
          <w:lang w:bidi="fa-IR"/>
        </w:rPr>
        <w:t>ضای مجازی و شبکه‌</w:t>
      </w:r>
      <w:r w:rsidR="00922C38" w:rsidRPr="00AC725E">
        <w:rPr>
          <w:rFonts w:cs="B Nazanin" w:hint="cs"/>
          <w:sz w:val="28"/>
          <w:szCs w:val="28"/>
          <w:rtl/>
          <w:lang w:bidi="fa-IR"/>
        </w:rPr>
        <w:t>های اجتماعی در تسهیل و فرو</w:t>
      </w:r>
      <w:r w:rsidR="00EB35EA" w:rsidRPr="00AC725E">
        <w:rPr>
          <w:rFonts w:cs="B Nazanin" w:hint="cs"/>
          <w:sz w:val="28"/>
          <w:szCs w:val="28"/>
          <w:rtl/>
          <w:lang w:bidi="fa-IR"/>
        </w:rPr>
        <w:t>پ</w:t>
      </w:r>
      <w:r w:rsidR="001D3906">
        <w:rPr>
          <w:rFonts w:cs="B Nazanin" w:hint="cs"/>
          <w:sz w:val="28"/>
          <w:szCs w:val="28"/>
          <w:rtl/>
          <w:lang w:bidi="fa-IR"/>
        </w:rPr>
        <w:t>اشی نظام‌</w:t>
      </w:r>
      <w:r w:rsidR="00922C38" w:rsidRPr="00AC725E">
        <w:rPr>
          <w:rFonts w:cs="B Nazanin" w:hint="cs"/>
          <w:sz w:val="28"/>
          <w:szCs w:val="28"/>
          <w:rtl/>
          <w:lang w:bidi="fa-IR"/>
        </w:rPr>
        <w:t>های اقتدارگرا، حفظ ارتباط، بسیج کنش جمعی و افزایش سطحی تعامل مردم نقش کارآمد دارند چرا که مهم</w:t>
      </w:r>
      <w:r w:rsidR="001D3906">
        <w:rPr>
          <w:rFonts w:cs="B Nazanin" w:hint="cs"/>
          <w:sz w:val="28"/>
          <w:szCs w:val="28"/>
          <w:rtl/>
          <w:lang w:bidi="fa-IR"/>
        </w:rPr>
        <w:t>‌</w:t>
      </w:r>
      <w:r w:rsidR="00922C38" w:rsidRPr="00AC725E">
        <w:rPr>
          <w:rFonts w:cs="B Nazanin" w:hint="cs"/>
          <w:sz w:val="28"/>
          <w:szCs w:val="28"/>
          <w:rtl/>
          <w:lang w:bidi="fa-IR"/>
        </w:rPr>
        <w:t xml:space="preserve">ترین کارکرد رسانه، انتقال </w:t>
      </w:r>
      <w:r w:rsidR="00EB35EA" w:rsidRPr="00AC725E">
        <w:rPr>
          <w:rFonts w:cs="B Nazanin" w:hint="cs"/>
          <w:sz w:val="28"/>
          <w:szCs w:val="28"/>
          <w:rtl/>
          <w:lang w:bidi="fa-IR"/>
        </w:rPr>
        <w:t>پ</w:t>
      </w:r>
      <w:r w:rsidR="00922C38" w:rsidRPr="00AC725E">
        <w:rPr>
          <w:rFonts w:cs="B Nazanin" w:hint="cs"/>
          <w:sz w:val="28"/>
          <w:szCs w:val="28"/>
          <w:rtl/>
          <w:lang w:bidi="fa-IR"/>
        </w:rPr>
        <w:t>یام است. در این مقاله دو کشور مصر و تونس با سا</w:t>
      </w:r>
      <w:r w:rsidR="001D3906">
        <w:rPr>
          <w:rFonts w:cs="B Nazanin" w:hint="cs"/>
          <w:sz w:val="28"/>
          <w:szCs w:val="28"/>
          <w:rtl/>
          <w:lang w:bidi="fa-IR"/>
        </w:rPr>
        <w:t>بقه طولانی دیکتاتوری انتخاب شده‌</w:t>
      </w:r>
      <w:r w:rsidR="00922C38" w:rsidRPr="00AC725E">
        <w:rPr>
          <w:rFonts w:cs="B Nazanin" w:hint="cs"/>
          <w:sz w:val="28"/>
          <w:szCs w:val="28"/>
          <w:rtl/>
          <w:lang w:bidi="fa-IR"/>
        </w:rPr>
        <w:t>اند. تونس</w:t>
      </w:r>
      <w:r w:rsidR="001D3906">
        <w:rPr>
          <w:rFonts w:cs="B Nazanin" w:hint="cs"/>
          <w:sz w:val="28"/>
          <w:szCs w:val="28"/>
          <w:rtl/>
          <w:lang w:bidi="fa-IR"/>
        </w:rPr>
        <w:t xml:space="preserve"> از جهت تقدم و مصر از جهت تکرار</w:t>
      </w:r>
      <w:r w:rsidR="00EB35EA" w:rsidRPr="00AC725E">
        <w:rPr>
          <w:rFonts w:cs="B Nazanin" w:hint="cs"/>
          <w:sz w:val="28"/>
          <w:szCs w:val="28"/>
          <w:rtl/>
          <w:lang w:bidi="fa-IR"/>
        </w:rPr>
        <w:t>پ</w:t>
      </w:r>
      <w:r w:rsidR="00922C38" w:rsidRPr="00AC725E">
        <w:rPr>
          <w:rFonts w:cs="B Nazanin" w:hint="cs"/>
          <w:sz w:val="28"/>
          <w:szCs w:val="28"/>
          <w:rtl/>
          <w:lang w:bidi="fa-IR"/>
        </w:rPr>
        <w:t>ذیری روند اعتراضات</w:t>
      </w:r>
      <w:r w:rsidR="00F96235" w:rsidRPr="00AC725E">
        <w:rPr>
          <w:rFonts w:cs="B Nazanin" w:hint="cs"/>
          <w:sz w:val="28"/>
          <w:szCs w:val="28"/>
          <w:rtl/>
          <w:lang w:bidi="fa-IR"/>
        </w:rPr>
        <w:t xml:space="preserve"> </w:t>
      </w:r>
      <w:r w:rsidR="001D3906">
        <w:rPr>
          <w:rFonts w:cs="B Nazanin" w:hint="cs"/>
          <w:sz w:val="28"/>
          <w:szCs w:val="28"/>
          <w:rtl/>
          <w:lang w:bidi="fa-IR"/>
        </w:rPr>
        <w:t>قابل توجه</w:t>
      </w:r>
      <w:r w:rsidR="00F96235" w:rsidRPr="00AC725E">
        <w:rPr>
          <w:rFonts w:cs="B Nazanin" w:hint="cs"/>
          <w:sz w:val="28"/>
          <w:szCs w:val="28"/>
          <w:rtl/>
          <w:lang w:bidi="fa-IR"/>
        </w:rPr>
        <w:t xml:space="preserve"> است.</w:t>
      </w:r>
      <w:r w:rsidR="00922C38" w:rsidRPr="00AC725E">
        <w:rPr>
          <w:rFonts w:cs="B Nazanin" w:hint="cs"/>
          <w:sz w:val="28"/>
          <w:szCs w:val="28"/>
          <w:rtl/>
          <w:lang w:bidi="fa-IR"/>
        </w:rPr>
        <w:t xml:space="preserve"> مصر از یک سو بزرگ</w:t>
      </w:r>
      <w:r w:rsidR="001D3906">
        <w:rPr>
          <w:rFonts w:cs="B Nazanin" w:hint="cs"/>
          <w:sz w:val="28"/>
          <w:szCs w:val="28"/>
          <w:rtl/>
          <w:lang w:bidi="fa-IR"/>
        </w:rPr>
        <w:t>‌</w:t>
      </w:r>
      <w:r w:rsidR="00922C38" w:rsidRPr="00AC725E">
        <w:rPr>
          <w:rFonts w:cs="B Nazanin" w:hint="cs"/>
          <w:sz w:val="28"/>
          <w:szCs w:val="28"/>
          <w:rtl/>
          <w:lang w:bidi="fa-IR"/>
        </w:rPr>
        <w:t>ترین واحد سیاسی- جمعیتی جه</w:t>
      </w:r>
      <w:r w:rsidR="001D3906">
        <w:rPr>
          <w:rFonts w:cs="B Nazanin" w:hint="cs"/>
          <w:sz w:val="28"/>
          <w:szCs w:val="28"/>
          <w:rtl/>
          <w:lang w:bidi="fa-IR"/>
        </w:rPr>
        <w:t>ان عرب، مرکز ثقل اندیشه ملی‌</w:t>
      </w:r>
      <w:r w:rsidR="00922C38" w:rsidRPr="00AC725E">
        <w:rPr>
          <w:rFonts w:cs="B Nazanin" w:hint="cs"/>
          <w:sz w:val="28"/>
          <w:szCs w:val="28"/>
          <w:rtl/>
          <w:lang w:bidi="fa-IR"/>
        </w:rPr>
        <w:t>گرایی عربی و از سوی دیگر به دلایل ژئو</w:t>
      </w:r>
      <w:r w:rsidR="00EB35EA" w:rsidRPr="00AC725E">
        <w:rPr>
          <w:rFonts w:cs="B Nazanin" w:hint="cs"/>
          <w:sz w:val="28"/>
          <w:szCs w:val="28"/>
          <w:rtl/>
          <w:lang w:bidi="fa-IR"/>
        </w:rPr>
        <w:t>پ</w:t>
      </w:r>
      <w:r w:rsidR="00922C38" w:rsidRPr="00AC725E">
        <w:rPr>
          <w:rFonts w:cs="B Nazanin" w:hint="cs"/>
          <w:sz w:val="28"/>
          <w:szCs w:val="28"/>
          <w:rtl/>
          <w:lang w:bidi="fa-IR"/>
        </w:rPr>
        <w:t>لیتیکی، ژئواکونومیکی، ژئواستراتژیکی یکی از ت</w:t>
      </w:r>
      <w:r w:rsidR="001D3906">
        <w:rPr>
          <w:rFonts w:cs="B Nazanin" w:hint="cs"/>
          <w:sz w:val="28"/>
          <w:szCs w:val="28"/>
          <w:rtl/>
          <w:lang w:bidi="fa-IR"/>
        </w:rPr>
        <w:t>أ</w:t>
      </w:r>
      <w:r w:rsidR="00922C38" w:rsidRPr="00AC725E">
        <w:rPr>
          <w:rFonts w:cs="B Nazanin" w:hint="cs"/>
          <w:sz w:val="28"/>
          <w:szCs w:val="28"/>
          <w:rtl/>
          <w:lang w:bidi="fa-IR"/>
        </w:rPr>
        <w:t xml:space="preserve">ثیرگذارترین کشورها در حوزه آفریقا، دنیای عرب و جهان اسلام </w:t>
      </w:r>
      <w:r w:rsidR="001D3906">
        <w:rPr>
          <w:rFonts w:cs="B Nazanin" w:hint="cs"/>
          <w:sz w:val="28"/>
          <w:szCs w:val="28"/>
          <w:rtl/>
          <w:lang w:bidi="fa-IR"/>
        </w:rPr>
        <w:t>به‌شمار می‌رود</w:t>
      </w:r>
      <w:r w:rsidR="00922C38" w:rsidRPr="00AC725E">
        <w:rPr>
          <w:rFonts w:cs="B Nazanin" w:hint="cs"/>
          <w:sz w:val="28"/>
          <w:szCs w:val="28"/>
          <w:rtl/>
          <w:lang w:bidi="fa-IR"/>
        </w:rPr>
        <w:t xml:space="preserve">. نگاهی به آمار تعداد کاربران در کشور مصر با 20 میلیون و 136 هزار کاربر و 7 میلیون و 295 هزار و 240 عضو در </w:t>
      </w:r>
      <w:r w:rsidR="00BB5C97" w:rsidRPr="00AC725E">
        <w:rPr>
          <w:rFonts w:cs="B Nazanin" w:hint="cs"/>
          <w:sz w:val="28"/>
          <w:szCs w:val="28"/>
          <w:rtl/>
          <w:lang w:bidi="fa-IR"/>
        </w:rPr>
        <w:t xml:space="preserve">فضاي مجازي </w:t>
      </w:r>
      <w:r w:rsidR="00922C38" w:rsidRPr="00AC725E">
        <w:rPr>
          <w:rFonts w:cs="B Nazanin" w:hint="cs"/>
          <w:sz w:val="28"/>
          <w:szCs w:val="28"/>
          <w:rtl/>
          <w:lang w:bidi="fa-IR"/>
        </w:rPr>
        <w:t>که 9/8 درصد از جمعیت 82 میلیون و 79 هزار 263 نفری این کشور را تشکیل می</w:t>
      </w:r>
      <w:r w:rsidR="001D3906">
        <w:rPr>
          <w:rFonts w:cs="B Nazanin" w:hint="cs"/>
          <w:sz w:val="28"/>
          <w:szCs w:val="28"/>
          <w:rtl/>
          <w:lang w:bidi="fa-IR"/>
        </w:rPr>
        <w:t>‌</w:t>
      </w:r>
      <w:r w:rsidR="00922C38" w:rsidRPr="00AC725E">
        <w:rPr>
          <w:rFonts w:cs="B Nazanin" w:hint="cs"/>
          <w:sz w:val="28"/>
          <w:szCs w:val="28"/>
          <w:rtl/>
          <w:lang w:bidi="fa-IR"/>
        </w:rPr>
        <w:t>دهد، نشان از ظرفیت</w:t>
      </w:r>
      <w:r w:rsidR="001D3906">
        <w:rPr>
          <w:rFonts w:cs="B Nazanin" w:hint="cs"/>
          <w:sz w:val="28"/>
          <w:szCs w:val="28"/>
          <w:rtl/>
          <w:lang w:bidi="fa-IR"/>
        </w:rPr>
        <w:t>‌</w:t>
      </w:r>
      <w:r w:rsidR="00922C38" w:rsidRPr="00AC725E">
        <w:rPr>
          <w:rFonts w:cs="B Nazanin" w:hint="cs"/>
          <w:sz w:val="28"/>
          <w:szCs w:val="28"/>
          <w:rtl/>
          <w:lang w:bidi="fa-IR"/>
        </w:rPr>
        <w:t xml:space="preserve">های بسیار زیاد </w:t>
      </w:r>
      <w:r w:rsidR="00BB5C97" w:rsidRPr="00AC725E">
        <w:rPr>
          <w:rFonts w:cs="B Nazanin" w:hint="cs"/>
          <w:sz w:val="28"/>
          <w:szCs w:val="28"/>
          <w:rtl/>
          <w:lang w:bidi="fa-IR"/>
        </w:rPr>
        <w:t>فضاي مجازي</w:t>
      </w:r>
      <w:r w:rsidR="00922C38" w:rsidRPr="00AC725E">
        <w:rPr>
          <w:rFonts w:cs="B Nazanin" w:hint="cs"/>
          <w:sz w:val="28"/>
          <w:szCs w:val="28"/>
          <w:rtl/>
          <w:lang w:bidi="fa-IR"/>
        </w:rPr>
        <w:t xml:space="preserve"> در کشور مصر است. این آمار، در مورد کشور تونس با نرخ رشد </w:t>
      </w:r>
      <w:r w:rsidR="00922C38" w:rsidRPr="00AC725E">
        <w:rPr>
          <w:rFonts w:cs="B Nazanin" w:hint="cs"/>
          <w:sz w:val="28"/>
          <w:szCs w:val="28"/>
          <w:rtl/>
          <w:lang w:bidi="fa-IR"/>
        </w:rPr>
        <w:lastRenderedPageBreak/>
        <w:t>اینترنت 8/19 درصد و 9/33</w:t>
      </w:r>
      <w:r w:rsidR="008C2F2B" w:rsidRPr="00AC725E">
        <w:rPr>
          <w:rFonts w:cs="B Nazanin" w:hint="cs"/>
          <w:sz w:val="28"/>
          <w:szCs w:val="28"/>
          <w:rtl/>
          <w:lang w:bidi="fa-IR"/>
        </w:rPr>
        <w:t xml:space="preserve"> درصد در سال 2011 بسیار چشمگیر </w:t>
      </w:r>
      <w:r w:rsidR="004843FB">
        <w:rPr>
          <w:rFonts w:cs="B Nazanin" w:hint="cs"/>
          <w:sz w:val="28"/>
          <w:szCs w:val="28"/>
          <w:rtl/>
          <w:lang w:bidi="fa-IR"/>
        </w:rPr>
        <w:t xml:space="preserve">است، </w:t>
      </w:r>
      <w:r w:rsidR="008C2F2B" w:rsidRPr="00AC725E">
        <w:rPr>
          <w:rFonts w:cs="B Nazanin" w:hint="cs"/>
          <w:sz w:val="28"/>
          <w:szCs w:val="28"/>
          <w:rtl/>
          <w:lang w:bidi="fa-IR"/>
        </w:rPr>
        <w:t xml:space="preserve">به نحوی که اعضای </w:t>
      </w:r>
      <w:r w:rsidR="00BB5C97" w:rsidRPr="00AC725E">
        <w:rPr>
          <w:rFonts w:cs="B Nazanin" w:hint="cs"/>
          <w:sz w:val="28"/>
          <w:szCs w:val="28"/>
          <w:rtl/>
          <w:lang w:bidi="fa-IR"/>
        </w:rPr>
        <w:t>شبكه‌هاي اجتماعي</w:t>
      </w:r>
      <w:r w:rsidR="008C2F2B" w:rsidRPr="00AC725E">
        <w:rPr>
          <w:rFonts w:cs="B Nazanin" w:hint="cs"/>
          <w:sz w:val="28"/>
          <w:szCs w:val="28"/>
          <w:rtl/>
          <w:lang w:bidi="fa-IR"/>
        </w:rPr>
        <w:t xml:space="preserve"> در </w:t>
      </w:r>
      <w:r w:rsidR="001D3906">
        <w:rPr>
          <w:rFonts w:cs="B Nazanin" w:hint="cs"/>
          <w:sz w:val="28"/>
          <w:szCs w:val="28"/>
          <w:rtl/>
          <w:lang w:bidi="fa-IR"/>
        </w:rPr>
        <w:t xml:space="preserve">تونس 2 میلیون و 62 هزار و 64 </w:t>
      </w:r>
      <w:r w:rsidR="004843FB">
        <w:rPr>
          <w:rFonts w:cs="B Nazanin" w:hint="cs"/>
          <w:sz w:val="28"/>
          <w:szCs w:val="28"/>
          <w:rtl/>
          <w:lang w:bidi="fa-IR"/>
        </w:rPr>
        <w:t xml:space="preserve">نفر </w:t>
      </w:r>
      <w:r w:rsidR="001D3906">
        <w:rPr>
          <w:rFonts w:cs="B Nazanin" w:hint="cs"/>
          <w:sz w:val="28"/>
          <w:szCs w:val="28"/>
          <w:rtl/>
          <w:lang w:bidi="fa-IR"/>
        </w:rPr>
        <w:t>می‌</w:t>
      </w:r>
      <w:r w:rsidR="008C2F2B" w:rsidRPr="00AC725E">
        <w:rPr>
          <w:rFonts w:cs="B Nazanin" w:hint="cs"/>
          <w:sz w:val="28"/>
          <w:szCs w:val="28"/>
          <w:rtl/>
          <w:lang w:bidi="fa-IR"/>
        </w:rPr>
        <w:t>باشد که رشد 5/24 درصدی را نشان می</w:t>
      </w:r>
      <w:r w:rsidR="001D3906">
        <w:rPr>
          <w:rFonts w:cs="B Nazanin" w:hint="cs"/>
          <w:sz w:val="28"/>
          <w:szCs w:val="28"/>
          <w:rtl/>
          <w:lang w:bidi="fa-IR"/>
        </w:rPr>
        <w:t>‌</w:t>
      </w:r>
      <w:r w:rsidR="008C2F2B" w:rsidRPr="00AC725E">
        <w:rPr>
          <w:rFonts w:cs="B Nazanin" w:hint="cs"/>
          <w:sz w:val="28"/>
          <w:szCs w:val="28"/>
          <w:rtl/>
          <w:lang w:bidi="fa-IR"/>
        </w:rPr>
        <w:t>دهد(</w:t>
      </w:r>
      <w:r w:rsidR="004843FB">
        <w:rPr>
          <w:rFonts w:cs="B Nazanin" w:hint="cs"/>
          <w:sz w:val="28"/>
          <w:szCs w:val="28"/>
          <w:rtl/>
          <w:lang w:bidi="fa-IR"/>
        </w:rPr>
        <w:t xml:space="preserve">ر ک: </w:t>
      </w:r>
      <w:r w:rsidR="008C2F2B" w:rsidRPr="00AC725E">
        <w:rPr>
          <w:rFonts w:cs="B Nazanin" w:hint="cs"/>
          <w:sz w:val="28"/>
          <w:szCs w:val="28"/>
          <w:rtl/>
          <w:lang w:bidi="fa-IR"/>
        </w:rPr>
        <w:t xml:space="preserve">سایت </w:t>
      </w:r>
      <w:hyperlink r:id="rId8" w:history="1">
        <w:r w:rsidR="008C2F2B" w:rsidRPr="00AC725E">
          <w:rPr>
            <w:rStyle w:val="Hyperlink"/>
            <w:rFonts w:asciiTheme="minorHAnsi" w:hAnsiTheme="minorHAnsi" w:cs="B Nazanin"/>
            <w:sz w:val="28"/>
            <w:szCs w:val="28"/>
            <w:lang w:bidi="fa-IR"/>
          </w:rPr>
          <w:t>http://www.internetwolddstats.com</w:t>
        </w:r>
      </w:hyperlink>
      <w:r w:rsidR="008C2F2B" w:rsidRPr="00AC725E">
        <w:rPr>
          <w:rFonts w:asciiTheme="minorHAnsi" w:hAnsiTheme="minorHAnsi" w:cs="B Nazanin" w:hint="cs"/>
          <w:sz w:val="28"/>
          <w:szCs w:val="28"/>
          <w:rtl/>
          <w:lang w:bidi="fa-IR"/>
        </w:rPr>
        <w:t>)</w:t>
      </w:r>
      <w:r w:rsidR="004843FB">
        <w:rPr>
          <w:rFonts w:asciiTheme="minorHAnsi" w:hAnsiTheme="minorHAnsi" w:cs="B Nazanin" w:hint="cs"/>
          <w:sz w:val="28"/>
          <w:szCs w:val="28"/>
          <w:rtl/>
          <w:lang w:bidi="fa-IR"/>
        </w:rPr>
        <w:t>.</w:t>
      </w:r>
    </w:p>
    <w:p w:rsidR="008C2F2B" w:rsidRPr="00AC725E" w:rsidRDefault="008C2F2B" w:rsidP="009324C4">
      <w:pPr>
        <w:widowControl w:val="0"/>
        <w:spacing w:line="480" w:lineRule="auto"/>
        <w:rPr>
          <w:rFonts w:asciiTheme="minorHAnsi" w:hAnsiTheme="minorHAnsi" w:cs="B Nazanin"/>
          <w:sz w:val="28"/>
          <w:szCs w:val="28"/>
          <w:rtl/>
          <w:lang w:bidi="fa-IR"/>
        </w:rPr>
      </w:pPr>
      <w:r w:rsidRPr="00AC725E">
        <w:rPr>
          <w:rFonts w:asciiTheme="minorHAnsi" w:hAnsiTheme="minorHAnsi" w:cs="B Nazanin" w:hint="cs"/>
          <w:sz w:val="28"/>
          <w:szCs w:val="28"/>
          <w:rtl/>
          <w:lang w:bidi="fa-IR"/>
        </w:rPr>
        <w:t xml:space="preserve">با این </w:t>
      </w:r>
      <w:r w:rsidR="00EB35EA" w:rsidRPr="00AC725E">
        <w:rPr>
          <w:rFonts w:asciiTheme="minorHAnsi" w:hAnsiTheme="minorHAnsi" w:cs="B Nazanin" w:hint="cs"/>
          <w:sz w:val="28"/>
          <w:szCs w:val="28"/>
          <w:rtl/>
          <w:lang w:bidi="fa-IR"/>
        </w:rPr>
        <w:t>پ</w:t>
      </w:r>
      <w:r w:rsidRPr="00AC725E">
        <w:rPr>
          <w:rFonts w:asciiTheme="minorHAnsi" w:hAnsiTheme="minorHAnsi" w:cs="B Nazanin" w:hint="cs"/>
          <w:sz w:val="28"/>
          <w:szCs w:val="28"/>
          <w:rtl/>
          <w:lang w:bidi="fa-IR"/>
        </w:rPr>
        <w:t>یش فرض، برای تبیین بهتر این مقاله و تجهیز آن به چارچوبی منسجم از میان نظریه</w:t>
      </w:r>
      <w:r w:rsidR="004843FB">
        <w:rPr>
          <w:rFonts w:asciiTheme="minorHAnsi" w:hAnsiTheme="minorHAnsi" w:cs="B Nazanin" w:hint="cs"/>
          <w:sz w:val="28"/>
          <w:szCs w:val="28"/>
          <w:rtl/>
          <w:lang w:bidi="fa-IR"/>
        </w:rPr>
        <w:t>‌</w:t>
      </w:r>
      <w:r w:rsidRPr="00AC725E">
        <w:rPr>
          <w:rFonts w:asciiTheme="minorHAnsi" w:hAnsiTheme="minorHAnsi" w:cs="B Nazanin" w:hint="cs"/>
          <w:sz w:val="28"/>
          <w:szCs w:val="28"/>
          <w:rtl/>
          <w:lang w:bidi="fa-IR"/>
        </w:rPr>
        <w:t>های روابط بین</w:t>
      </w:r>
      <w:r w:rsidR="004843FB">
        <w:rPr>
          <w:rFonts w:asciiTheme="minorHAnsi" w:hAnsiTheme="minorHAnsi" w:cs="B Nazanin" w:hint="cs"/>
          <w:sz w:val="28"/>
          <w:szCs w:val="28"/>
          <w:rtl/>
          <w:lang w:bidi="fa-IR"/>
        </w:rPr>
        <w:t>‌</w:t>
      </w:r>
      <w:r w:rsidRPr="00AC725E">
        <w:rPr>
          <w:rFonts w:asciiTheme="minorHAnsi" w:hAnsiTheme="minorHAnsi" w:cs="B Nazanin" w:hint="cs"/>
          <w:sz w:val="28"/>
          <w:szCs w:val="28"/>
          <w:rtl/>
          <w:lang w:bidi="fa-IR"/>
        </w:rPr>
        <w:t>الملل از نظریه حوزه عمومی</w:t>
      </w:r>
      <w:r w:rsidRPr="00AC725E">
        <w:rPr>
          <w:rStyle w:val="FootnoteReference"/>
          <w:rFonts w:asciiTheme="minorHAnsi" w:hAnsiTheme="minorHAnsi" w:cs="B Nazanin"/>
          <w:sz w:val="28"/>
          <w:szCs w:val="28"/>
          <w:rtl/>
          <w:lang w:bidi="fa-IR"/>
        </w:rPr>
        <w:footnoteReference w:id="4"/>
      </w:r>
      <w:r w:rsidR="00434B34" w:rsidRPr="00AC725E">
        <w:rPr>
          <w:rFonts w:asciiTheme="minorHAnsi" w:hAnsiTheme="minorHAnsi" w:cs="B Nazanin" w:hint="cs"/>
          <w:sz w:val="28"/>
          <w:szCs w:val="28"/>
          <w:rtl/>
          <w:lang w:bidi="fa-IR"/>
        </w:rPr>
        <w:t xml:space="preserve"> هابرماس بهره گرفته و سعی </w:t>
      </w:r>
      <w:r w:rsidR="004843FB">
        <w:rPr>
          <w:rFonts w:asciiTheme="minorHAnsi" w:hAnsiTheme="minorHAnsi" w:cs="B Nazanin" w:hint="cs"/>
          <w:sz w:val="28"/>
          <w:szCs w:val="28"/>
          <w:rtl/>
          <w:lang w:bidi="fa-IR"/>
        </w:rPr>
        <w:t>شد</w:t>
      </w:r>
      <w:r w:rsidR="00434B34" w:rsidRPr="00AC725E">
        <w:rPr>
          <w:rFonts w:asciiTheme="minorHAnsi" w:hAnsiTheme="minorHAnsi" w:cs="B Nazanin" w:hint="cs"/>
          <w:sz w:val="28"/>
          <w:szCs w:val="28"/>
          <w:rtl/>
          <w:lang w:bidi="fa-IR"/>
        </w:rPr>
        <w:t xml:space="preserve">ه تا با </w:t>
      </w:r>
      <w:r w:rsidR="004843FB">
        <w:rPr>
          <w:rFonts w:asciiTheme="minorHAnsi" w:hAnsiTheme="minorHAnsi" w:cs="B Nazanin" w:hint="cs"/>
          <w:sz w:val="28"/>
          <w:szCs w:val="28"/>
          <w:rtl/>
          <w:lang w:bidi="fa-IR"/>
        </w:rPr>
        <w:t>بهره‌گیری</w:t>
      </w:r>
      <w:r w:rsidR="00434B34" w:rsidRPr="00AC725E">
        <w:rPr>
          <w:rFonts w:asciiTheme="minorHAnsi" w:hAnsiTheme="minorHAnsi" w:cs="B Nazanin" w:hint="cs"/>
          <w:sz w:val="28"/>
          <w:szCs w:val="28"/>
          <w:rtl/>
          <w:lang w:bidi="fa-IR"/>
        </w:rPr>
        <w:t xml:space="preserve"> از </w:t>
      </w:r>
      <w:r w:rsidR="009324C4">
        <w:rPr>
          <w:rFonts w:asciiTheme="minorHAnsi" w:hAnsiTheme="minorHAnsi" w:cs="B Nazanin" w:hint="cs"/>
          <w:sz w:val="28"/>
          <w:szCs w:val="28"/>
          <w:rtl/>
          <w:lang w:bidi="fa-IR"/>
        </w:rPr>
        <w:t>چارچوب</w:t>
      </w:r>
      <w:r w:rsidR="00434B34" w:rsidRPr="00AC725E">
        <w:rPr>
          <w:rFonts w:asciiTheme="minorHAnsi" w:hAnsiTheme="minorHAnsi" w:cs="B Nazanin" w:hint="cs"/>
          <w:sz w:val="28"/>
          <w:szCs w:val="28"/>
          <w:rtl/>
          <w:lang w:bidi="fa-IR"/>
        </w:rPr>
        <w:t xml:space="preserve"> این نظریه نقش شبکه</w:t>
      </w:r>
      <w:r w:rsidR="004843FB">
        <w:rPr>
          <w:rFonts w:asciiTheme="minorHAnsi" w:hAnsiTheme="minorHAnsi" w:cs="B Nazanin" w:hint="cs"/>
          <w:sz w:val="28"/>
          <w:szCs w:val="28"/>
          <w:rtl/>
          <w:lang w:bidi="fa-IR"/>
        </w:rPr>
        <w:t>‌</w:t>
      </w:r>
      <w:r w:rsidR="00434B34" w:rsidRPr="00AC725E">
        <w:rPr>
          <w:rFonts w:asciiTheme="minorHAnsi" w:hAnsiTheme="minorHAnsi" w:cs="B Nazanin" w:hint="cs"/>
          <w:sz w:val="28"/>
          <w:szCs w:val="28"/>
          <w:rtl/>
          <w:lang w:bidi="fa-IR"/>
        </w:rPr>
        <w:t xml:space="preserve">های </w:t>
      </w:r>
      <w:r w:rsidR="002E2750" w:rsidRPr="00AC725E">
        <w:rPr>
          <w:rFonts w:asciiTheme="minorHAnsi" w:hAnsiTheme="minorHAnsi" w:cs="B Nazanin" w:hint="cs"/>
          <w:sz w:val="28"/>
          <w:szCs w:val="28"/>
          <w:rtl/>
          <w:lang w:bidi="fa-IR"/>
        </w:rPr>
        <w:t>اجتماعی در حوزه کشور</w:t>
      </w:r>
      <w:r w:rsidR="00C72D10" w:rsidRPr="00AC725E">
        <w:rPr>
          <w:rFonts w:asciiTheme="minorHAnsi" w:hAnsiTheme="minorHAnsi" w:cs="B Nazanin" w:hint="cs"/>
          <w:sz w:val="28"/>
          <w:szCs w:val="28"/>
          <w:rtl/>
          <w:lang w:bidi="fa-IR"/>
        </w:rPr>
        <w:t>هاي</w:t>
      </w:r>
      <w:r w:rsidR="002E2750" w:rsidRPr="00AC725E">
        <w:rPr>
          <w:rFonts w:asciiTheme="minorHAnsi" w:hAnsiTheme="minorHAnsi" w:cs="B Nazanin" w:hint="cs"/>
          <w:sz w:val="28"/>
          <w:szCs w:val="28"/>
          <w:rtl/>
          <w:lang w:bidi="fa-IR"/>
        </w:rPr>
        <w:t xml:space="preserve"> خاورمیانه عربی مورد تحلیل و ارزیابی قرار گیرد. </w:t>
      </w:r>
    </w:p>
    <w:p w:rsidR="002E2750" w:rsidRPr="00AC725E" w:rsidRDefault="00C72D10" w:rsidP="00AC725E">
      <w:pPr>
        <w:pStyle w:val="Heading1"/>
        <w:keepNext w:val="0"/>
        <w:keepLines w:val="0"/>
        <w:widowControl w:val="0"/>
        <w:spacing w:before="0" w:after="0" w:line="480" w:lineRule="auto"/>
        <w:rPr>
          <w:rFonts w:cs="B Nazanin"/>
          <w:szCs w:val="28"/>
          <w:rtl/>
          <w:lang w:bidi="fa-IR"/>
        </w:rPr>
      </w:pPr>
      <w:r w:rsidRPr="00AC725E">
        <w:rPr>
          <w:rFonts w:cs="B Nazanin" w:hint="cs"/>
          <w:szCs w:val="28"/>
          <w:rtl/>
          <w:lang w:bidi="fa-IR"/>
        </w:rPr>
        <w:t xml:space="preserve">گفتار اول: </w:t>
      </w:r>
      <w:r w:rsidR="004843FB">
        <w:rPr>
          <w:rFonts w:cs="B Nazanin" w:hint="cs"/>
          <w:szCs w:val="28"/>
          <w:rtl/>
          <w:lang w:bidi="fa-IR"/>
        </w:rPr>
        <w:t>نظریه حوزه عمومی</w:t>
      </w:r>
    </w:p>
    <w:p w:rsidR="000C34CB" w:rsidRPr="00AC725E" w:rsidRDefault="002E2750" w:rsidP="000D36D1">
      <w:pPr>
        <w:widowControl w:val="0"/>
        <w:spacing w:line="480" w:lineRule="auto"/>
        <w:rPr>
          <w:rFonts w:cs="B Nazanin"/>
          <w:sz w:val="28"/>
          <w:szCs w:val="28"/>
          <w:rtl/>
          <w:lang w:bidi="fa-IR"/>
        </w:rPr>
      </w:pPr>
      <w:r w:rsidRPr="00AC725E">
        <w:rPr>
          <w:rFonts w:cs="B Nazanin" w:hint="cs"/>
          <w:sz w:val="28"/>
          <w:szCs w:val="28"/>
          <w:rtl/>
          <w:lang w:bidi="fa-IR"/>
        </w:rPr>
        <w:t xml:space="preserve">هابرماس اصطلاح </w:t>
      </w:r>
      <w:r w:rsidR="004843FB">
        <w:rPr>
          <w:rFonts w:cs="Times New Roman" w:hint="cs"/>
          <w:sz w:val="28"/>
          <w:szCs w:val="28"/>
          <w:rtl/>
          <w:lang w:bidi="fa-IR"/>
        </w:rPr>
        <w:t>"</w:t>
      </w:r>
      <w:r w:rsidRPr="00AC725E">
        <w:rPr>
          <w:rFonts w:cs="B Nazanin" w:hint="cs"/>
          <w:sz w:val="28"/>
          <w:szCs w:val="28"/>
          <w:rtl/>
          <w:lang w:bidi="fa-IR"/>
        </w:rPr>
        <w:t>حوزه عمومی</w:t>
      </w:r>
      <w:r w:rsidR="004843FB">
        <w:rPr>
          <w:rFonts w:cs="Times New Roman" w:hint="cs"/>
          <w:sz w:val="28"/>
          <w:szCs w:val="28"/>
          <w:rtl/>
          <w:lang w:bidi="fa-IR"/>
        </w:rPr>
        <w:t>"</w:t>
      </w:r>
      <w:r w:rsidRPr="00AC725E">
        <w:rPr>
          <w:rFonts w:cs="B Nazanin" w:hint="cs"/>
          <w:sz w:val="28"/>
          <w:szCs w:val="28"/>
          <w:rtl/>
          <w:lang w:bidi="fa-IR"/>
        </w:rPr>
        <w:t xml:space="preserve"> را در مورد عرصه اجتماعی به کار می</w:t>
      </w:r>
      <w:r w:rsidR="004843FB">
        <w:rPr>
          <w:rFonts w:cs="B Nazanin" w:hint="cs"/>
          <w:sz w:val="28"/>
          <w:szCs w:val="28"/>
          <w:rtl/>
          <w:lang w:bidi="fa-IR"/>
        </w:rPr>
        <w:t>‌</w:t>
      </w:r>
      <w:r w:rsidRPr="00AC725E">
        <w:rPr>
          <w:rFonts w:cs="B Nazanin" w:hint="cs"/>
          <w:sz w:val="28"/>
          <w:szCs w:val="28"/>
          <w:rtl/>
          <w:lang w:bidi="fa-IR"/>
        </w:rPr>
        <w:t>برد که در آن، انسان</w:t>
      </w:r>
      <w:r w:rsidR="004843FB">
        <w:rPr>
          <w:rFonts w:cs="B Nazanin" w:hint="cs"/>
          <w:sz w:val="28"/>
          <w:szCs w:val="28"/>
          <w:rtl/>
          <w:lang w:bidi="fa-IR"/>
        </w:rPr>
        <w:t>‌</w:t>
      </w:r>
      <w:r w:rsidRPr="00AC725E">
        <w:rPr>
          <w:rFonts w:cs="B Nazanin" w:hint="cs"/>
          <w:sz w:val="28"/>
          <w:szCs w:val="28"/>
          <w:rtl/>
          <w:lang w:bidi="fa-IR"/>
        </w:rPr>
        <w:t>ها از راه مفاهمه، ارتباط و استدلال مبتنی بر تعّقل، ایستارهای</w:t>
      </w:r>
      <w:r w:rsidR="00C72D10" w:rsidRPr="00AC725E">
        <w:rPr>
          <w:rFonts w:cs="B Nazanin" w:hint="cs"/>
          <w:sz w:val="28"/>
          <w:szCs w:val="28"/>
          <w:rtl/>
          <w:lang w:bidi="fa-IR"/>
        </w:rPr>
        <w:t>ي هنجاري</w:t>
      </w:r>
      <w:r w:rsidRPr="00AC725E">
        <w:rPr>
          <w:rFonts w:cs="B Nazanin" w:hint="cs"/>
          <w:sz w:val="28"/>
          <w:szCs w:val="28"/>
          <w:rtl/>
          <w:lang w:bidi="fa-IR"/>
        </w:rPr>
        <w:t xml:space="preserve"> </w:t>
      </w:r>
      <w:r w:rsidR="00C72D10" w:rsidRPr="00AC725E">
        <w:rPr>
          <w:rFonts w:cs="B Nazanin" w:hint="cs"/>
          <w:sz w:val="28"/>
          <w:szCs w:val="28"/>
          <w:rtl/>
          <w:lang w:bidi="fa-IR"/>
        </w:rPr>
        <w:t>برمي‌گزینن</w:t>
      </w:r>
      <w:r w:rsidRPr="00AC725E">
        <w:rPr>
          <w:rFonts w:cs="B Nazanin" w:hint="cs"/>
          <w:sz w:val="28"/>
          <w:szCs w:val="28"/>
          <w:rtl/>
          <w:lang w:bidi="fa-IR"/>
        </w:rPr>
        <w:t>د که بر فرآیند اعما</w:t>
      </w:r>
      <w:r w:rsidR="009324C4">
        <w:rPr>
          <w:rFonts w:cs="B Nazanin" w:hint="cs"/>
          <w:sz w:val="28"/>
          <w:szCs w:val="28"/>
          <w:rtl/>
          <w:lang w:bidi="fa-IR"/>
        </w:rPr>
        <w:t>ل قدرت از سوی دولت، آثاری آگاهی‌</w:t>
      </w:r>
      <w:r w:rsidRPr="00AC725E">
        <w:rPr>
          <w:rFonts w:cs="B Nazanin" w:hint="cs"/>
          <w:sz w:val="28"/>
          <w:szCs w:val="28"/>
          <w:rtl/>
          <w:lang w:bidi="fa-IR"/>
        </w:rPr>
        <w:t>دهنده و عقلانی</w:t>
      </w:r>
      <w:r w:rsidR="009324C4">
        <w:rPr>
          <w:rFonts w:cs="B Nazanin" w:hint="cs"/>
          <w:sz w:val="28"/>
          <w:szCs w:val="28"/>
          <w:rtl/>
          <w:lang w:bidi="fa-IR"/>
        </w:rPr>
        <w:t>‌</w:t>
      </w:r>
      <w:r w:rsidRPr="00AC725E">
        <w:rPr>
          <w:rFonts w:cs="B Nazanin" w:hint="cs"/>
          <w:sz w:val="28"/>
          <w:szCs w:val="28"/>
          <w:rtl/>
          <w:lang w:bidi="fa-IR"/>
        </w:rPr>
        <w:t>سازی می</w:t>
      </w:r>
      <w:r w:rsidR="009324C4">
        <w:rPr>
          <w:rFonts w:cs="B Nazanin" w:hint="cs"/>
          <w:sz w:val="28"/>
          <w:szCs w:val="28"/>
          <w:rtl/>
          <w:lang w:bidi="fa-IR"/>
        </w:rPr>
        <w:t>‌</w:t>
      </w:r>
      <w:r w:rsidRPr="00AC725E">
        <w:rPr>
          <w:rFonts w:cs="B Nazanin" w:hint="cs"/>
          <w:sz w:val="28"/>
          <w:szCs w:val="28"/>
          <w:rtl/>
          <w:lang w:bidi="fa-IR"/>
        </w:rPr>
        <w:t>گذارد. به سخن دیگر، افراد در حوزه عمومی (عرصه اجتماعی) از راه مفاهمه و استدلال و در فضایی رها از هر گونه ف</w:t>
      </w:r>
      <w:r w:rsidR="009324C4">
        <w:rPr>
          <w:rFonts w:cs="B Nazanin" w:hint="cs"/>
          <w:sz w:val="28"/>
          <w:szCs w:val="28"/>
          <w:rtl/>
          <w:lang w:bidi="fa-IR"/>
        </w:rPr>
        <w:t>شار، اضطرار یا اجبار درونی (خود</w:t>
      </w:r>
      <w:r w:rsidRPr="00AC725E">
        <w:rPr>
          <w:rFonts w:cs="B Nazanin" w:hint="cs"/>
          <w:sz w:val="28"/>
          <w:szCs w:val="28"/>
          <w:rtl/>
          <w:lang w:bidi="fa-IR"/>
        </w:rPr>
        <w:t>خواسته) یا بیرونی (قهری)</w:t>
      </w:r>
      <w:r w:rsidR="002C62F8" w:rsidRPr="00AC725E">
        <w:rPr>
          <w:rFonts w:cs="B Nazanin" w:hint="cs"/>
          <w:sz w:val="28"/>
          <w:szCs w:val="28"/>
          <w:rtl/>
          <w:lang w:bidi="fa-IR"/>
        </w:rPr>
        <w:t xml:space="preserve"> و بر </w:t>
      </w:r>
      <w:r w:rsidR="00EB35EA" w:rsidRPr="00AC725E">
        <w:rPr>
          <w:rFonts w:cs="B Nazanin" w:hint="cs"/>
          <w:sz w:val="28"/>
          <w:szCs w:val="28"/>
          <w:rtl/>
          <w:lang w:bidi="fa-IR"/>
        </w:rPr>
        <w:t>پ</w:t>
      </w:r>
      <w:r w:rsidR="002C62F8" w:rsidRPr="00AC725E">
        <w:rPr>
          <w:rFonts w:cs="B Nazanin" w:hint="cs"/>
          <w:sz w:val="28"/>
          <w:szCs w:val="28"/>
          <w:rtl/>
          <w:lang w:bidi="fa-IR"/>
        </w:rPr>
        <w:t>ایه آزادی و آگاهی</w:t>
      </w:r>
      <w:r w:rsidR="000D36D1">
        <w:rPr>
          <w:rFonts w:cs="B Nazanin" w:hint="cs"/>
          <w:sz w:val="28"/>
          <w:szCs w:val="28"/>
          <w:rtl/>
          <w:lang w:bidi="fa-IR"/>
        </w:rPr>
        <w:t>ِ</w:t>
      </w:r>
      <w:r w:rsidR="002C62F8" w:rsidRPr="00AC725E">
        <w:rPr>
          <w:rFonts w:cs="B Nazanin" w:hint="cs"/>
          <w:sz w:val="28"/>
          <w:szCs w:val="28"/>
          <w:rtl/>
          <w:lang w:bidi="fa-IR"/>
        </w:rPr>
        <w:t xml:space="preserve"> تعاملی و بر</w:t>
      </w:r>
      <w:r w:rsidR="009324C4">
        <w:rPr>
          <w:rFonts w:cs="B Nazanin" w:hint="cs"/>
          <w:sz w:val="28"/>
          <w:szCs w:val="28"/>
          <w:rtl/>
          <w:lang w:bidi="fa-IR"/>
        </w:rPr>
        <w:t>ابری همه طرف‌</w:t>
      </w:r>
      <w:r w:rsidR="002C62F8" w:rsidRPr="00AC725E">
        <w:rPr>
          <w:rFonts w:cs="B Nazanin" w:hint="cs"/>
          <w:sz w:val="28"/>
          <w:szCs w:val="28"/>
          <w:rtl/>
          <w:lang w:bidi="fa-IR"/>
        </w:rPr>
        <w:t>های مشارکت کننده در حوزه عمومی، مجموعه</w:t>
      </w:r>
      <w:r w:rsidR="000D36D1">
        <w:rPr>
          <w:rFonts w:cs="B Nazanin" w:hint="cs"/>
          <w:sz w:val="28"/>
          <w:szCs w:val="28"/>
          <w:rtl/>
          <w:lang w:bidi="fa-IR"/>
        </w:rPr>
        <w:t xml:space="preserve">‌ای از </w:t>
      </w:r>
      <w:r w:rsidR="002C62F8" w:rsidRPr="00AC725E">
        <w:rPr>
          <w:rFonts w:cs="B Nazanin" w:hint="cs"/>
          <w:sz w:val="28"/>
          <w:szCs w:val="28"/>
          <w:rtl/>
          <w:lang w:bidi="fa-IR"/>
        </w:rPr>
        <w:t>رفتارها، ایستارها و رویکردهای ارزشی و هنجاری تولید می</w:t>
      </w:r>
      <w:r w:rsidR="000D36D1">
        <w:rPr>
          <w:rFonts w:cs="B Nazanin" w:hint="cs"/>
          <w:sz w:val="28"/>
          <w:szCs w:val="28"/>
          <w:rtl/>
          <w:lang w:bidi="fa-IR"/>
        </w:rPr>
        <w:t>‌</w:t>
      </w:r>
      <w:r w:rsidR="002C62F8" w:rsidRPr="00AC725E">
        <w:rPr>
          <w:rFonts w:cs="B Nazanin" w:hint="cs"/>
          <w:sz w:val="28"/>
          <w:szCs w:val="28"/>
          <w:rtl/>
          <w:lang w:bidi="fa-IR"/>
        </w:rPr>
        <w:t>کنند که همچون ابزاری کارساز برای اثر گذاردن بر رفتار و کارکرد دولت، به ویژه عقلانی</w:t>
      </w:r>
      <w:r w:rsidR="000D36D1">
        <w:rPr>
          <w:rFonts w:cs="B Nazanin" w:hint="cs"/>
          <w:sz w:val="28"/>
          <w:szCs w:val="28"/>
          <w:rtl/>
          <w:lang w:bidi="fa-IR"/>
        </w:rPr>
        <w:t xml:space="preserve"> ساختن قدرت دولتی عمل می‌</w:t>
      </w:r>
      <w:r w:rsidR="000C34CB" w:rsidRPr="00AC725E">
        <w:rPr>
          <w:rFonts w:cs="B Nazanin" w:hint="cs"/>
          <w:sz w:val="28"/>
          <w:szCs w:val="28"/>
          <w:rtl/>
          <w:lang w:bidi="fa-IR"/>
        </w:rPr>
        <w:t xml:space="preserve">کند. نکته بنیادی در این فرآیند آن است که رفتار افراد در جریان مفاهمه در </w:t>
      </w:r>
      <w:r w:rsidR="000D36D1">
        <w:rPr>
          <w:rFonts w:cs="B Nazanin" w:hint="cs"/>
          <w:sz w:val="28"/>
          <w:szCs w:val="28"/>
          <w:rtl/>
          <w:lang w:bidi="fa-IR"/>
        </w:rPr>
        <w:t>حوزه عمومی، بیشتر بر کنش کلامی</w:t>
      </w:r>
      <w:r w:rsidR="000C34CB" w:rsidRPr="00AC725E">
        <w:rPr>
          <w:rFonts w:cs="B Nazanin" w:hint="cs"/>
          <w:sz w:val="28"/>
          <w:szCs w:val="28"/>
          <w:rtl/>
          <w:lang w:bidi="fa-IR"/>
        </w:rPr>
        <w:t xml:space="preserve"> عاری از فشار استوار است و در </w:t>
      </w:r>
      <w:r w:rsidR="00EB35EA" w:rsidRPr="00AC725E">
        <w:rPr>
          <w:rFonts w:cs="B Nazanin" w:hint="cs"/>
          <w:sz w:val="28"/>
          <w:szCs w:val="28"/>
          <w:rtl/>
          <w:lang w:bidi="fa-IR"/>
        </w:rPr>
        <w:t>پ</w:t>
      </w:r>
      <w:r w:rsidR="000C34CB" w:rsidRPr="00AC725E">
        <w:rPr>
          <w:rFonts w:cs="B Nazanin" w:hint="cs"/>
          <w:sz w:val="28"/>
          <w:szCs w:val="28"/>
          <w:rtl/>
          <w:lang w:bidi="fa-IR"/>
        </w:rPr>
        <w:t>رت</w:t>
      </w:r>
      <w:r w:rsidR="000D36D1">
        <w:rPr>
          <w:rFonts w:cs="B Nazanin" w:hint="cs"/>
          <w:sz w:val="28"/>
          <w:szCs w:val="28"/>
          <w:rtl/>
          <w:lang w:bidi="fa-IR"/>
        </w:rPr>
        <w:t>و آزادی، آگاهی و برابری صورت می‌</w:t>
      </w:r>
      <w:r w:rsidR="000C34CB" w:rsidRPr="00AC725E">
        <w:rPr>
          <w:rFonts w:cs="B Nazanin" w:hint="cs"/>
          <w:sz w:val="28"/>
          <w:szCs w:val="28"/>
          <w:rtl/>
          <w:lang w:bidi="fa-IR"/>
        </w:rPr>
        <w:t>گیرد؛ یعنی در وضعی که هابرماس آن را وضع کلامی دلخواه می</w:t>
      </w:r>
      <w:r w:rsidR="000D36D1">
        <w:rPr>
          <w:rFonts w:cs="B Nazanin" w:hint="cs"/>
          <w:sz w:val="28"/>
          <w:szCs w:val="28"/>
          <w:rtl/>
          <w:lang w:bidi="fa-IR"/>
        </w:rPr>
        <w:t>‌</w:t>
      </w:r>
      <w:r w:rsidR="000C34CB" w:rsidRPr="00AC725E">
        <w:rPr>
          <w:rFonts w:cs="B Nazanin" w:hint="cs"/>
          <w:sz w:val="28"/>
          <w:szCs w:val="28"/>
          <w:rtl/>
          <w:lang w:bidi="fa-IR"/>
        </w:rPr>
        <w:t>خواند. این شرایط و تعامل</w:t>
      </w:r>
      <w:r w:rsidR="000D36D1">
        <w:rPr>
          <w:rFonts w:cs="B Nazanin" w:hint="cs"/>
          <w:sz w:val="28"/>
          <w:szCs w:val="28"/>
          <w:rtl/>
          <w:lang w:bidi="fa-IR"/>
        </w:rPr>
        <w:t>‌</w:t>
      </w:r>
      <w:r w:rsidR="000C34CB" w:rsidRPr="00AC725E">
        <w:rPr>
          <w:rFonts w:cs="B Nazanin" w:hint="cs"/>
          <w:sz w:val="28"/>
          <w:szCs w:val="28"/>
          <w:rtl/>
          <w:lang w:bidi="fa-IR"/>
        </w:rPr>
        <w:t xml:space="preserve">ها، بستری فراهم </w:t>
      </w:r>
      <w:r w:rsidR="000C34CB" w:rsidRPr="00AC725E">
        <w:rPr>
          <w:rFonts w:cs="B Nazanin" w:hint="cs"/>
          <w:sz w:val="28"/>
          <w:szCs w:val="28"/>
          <w:rtl/>
          <w:lang w:bidi="fa-IR"/>
        </w:rPr>
        <w:lastRenderedPageBreak/>
        <w:t>می</w:t>
      </w:r>
      <w:r w:rsidR="000D36D1">
        <w:rPr>
          <w:rFonts w:cs="B Nazanin" w:hint="cs"/>
          <w:sz w:val="28"/>
          <w:szCs w:val="28"/>
          <w:rtl/>
          <w:lang w:bidi="fa-IR"/>
        </w:rPr>
        <w:t>‌</w:t>
      </w:r>
      <w:r w:rsidR="000C34CB" w:rsidRPr="00AC725E">
        <w:rPr>
          <w:rFonts w:cs="B Nazanin" w:hint="cs"/>
          <w:sz w:val="28"/>
          <w:szCs w:val="28"/>
          <w:rtl/>
          <w:lang w:bidi="fa-IR"/>
        </w:rPr>
        <w:t>آورد که در آن، سرانجام کنش کلامی خود را به بهترین و آرمانی</w:t>
      </w:r>
      <w:r w:rsidR="000D36D1">
        <w:rPr>
          <w:rFonts w:cs="B Nazanin" w:hint="cs"/>
          <w:sz w:val="28"/>
          <w:szCs w:val="28"/>
          <w:rtl/>
          <w:lang w:bidi="fa-IR"/>
        </w:rPr>
        <w:t>‌</w:t>
      </w:r>
      <w:r w:rsidR="000C34CB" w:rsidRPr="00AC725E">
        <w:rPr>
          <w:rFonts w:cs="B Nazanin" w:hint="cs"/>
          <w:sz w:val="28"/>
          <w:szCs w:val="28"/>
          <w:rtl/>
          <w:lang w:bidi="fa-IR"/>
        </w:rPr>
        <w:t>ترین وجه یعنی به صورت کنش ارتباطی</w:t>
      </w:r>
      <w:r w:rsidR="000D36D1">
        <w:rPr>
          <w:rFonts w:cs="B Nazanin" w:hint="cs"/>
          <w:sz w:val="28"/>
          <w:szCs w:val="28"/>
          <w:rtl/>
          <w:lang w:bidi="fa-IR"/>
        </w:rPr>
        <w:t xml:space="preserve"> یا </w:t>
      </w:r>
      <w:r w:rsidR="000C34CB" w:rsidRPr="00AC725E">
        <w:rPr>
          <w:rFonts w:cs="B Nazanin" w:hint="cs"/>
          <w:sz w:val="28"/>
          <w:szCs w:val="28"/>
          <w:rtl/>
          <w:lang w:bidi="fa-IR"/>
        </w:rPr>
        <w:t xml:space="preserve">کنش تفاهمی نمایان می سازد(نوذری، 1386، </w:t>
      </w:r>
      <w:r w:rsidR="000D36D1">
        <w:rPr>
          <w:rFonts w:cs="B Nazanin" w:hint="cs"/>
          <w:sz w:val="28"/>
          <w:szCs w:val="28"/>
          <w:rtl/>
          <w:lang w:bidi="fa-IR"/>
        </w:rPr>
        <w:t>ص</w:t>
      </w:r>
      <w:r w:rsidR="000C34CB" w:rsidRPr="00AC725E">
        <w:rPr>
          <w:rFonts w:cs="B Nazanin" w:hint="cs"/>
          <w:sz w:val="28"/>
          <w:szCs w:val="28"/>
          <w:rtl/>
          <w:lang w:bidi="fa-IR"/>
        </w:rPr>
        <w:t>439)</w:t>
      </w:r>
      <w:r w:rsidR="000D36D1">
        <w:rPr>
          <w:rFonts w:cs="B Nazanin" w:hint="cs"/>
          <w:sz w:val="28"/>
          <w:szCs w:val="28"/>
          <w:rtl/>
          <w:lang w:bidi="fa-IR"/>
        </w:rPr>
        <w:t>.</w:t>
      </w:r>
    </w:p>
    <w:p w:rsidR="000C34CB" w:rsidRPr="00AC725E" w:rsidRDefault="000C34CB" w:rsidP="00907F4E">
      <w:pPr>
        <w:widowControl w:val="0"/>
        <w:spacing w:line="480" w:lineRule="auto"/>
        <w:rPr>
          <w:rFonts w:cs="B Nazanin"/>
          <w:sz w:val="28"/>
          <w:szCs w:val="28"/>
          <w:rtl/>
          <w:lang w:bidi="fa-IR"/>
        </w:rPr>
      </w:pPr>
      <w:r w:rsidRPr="00AC725E">
        <w:rPr>
          <w:rFonts w:cs="B Nazanin" w:hint="cs"/>
          <w:sz w:val="28"/>
          <w:szCs w:val="28"/>
          <w:rtl/>
          <w:lang w:bidi="fa-IR"/>
        </w:rPr>
        <w:t>از دید هابرماس، حوزه</w:t>
      </w:r>
      <w:r w:rsidR="000D36D1">
        <w:rPr>
          <w:rFonts w:cs="B Nazanin" w:hint="cs"/>
          <w:sz w:val="28"/>
          <w:szCs w:val="28"/>
          <w:rtl/>
          <w:lang w:bidi="fa-IR"/>
        </w:rPr>
        <w:t>‌</w:t>
      </w:r>
      <w:r w:rsidRPr="00AC725E">
        <w:rPr>
          <w:rFonts w:cs="B Nazanin" w:hint="cs"/>
          <w:sz w:val="28"/>
          <w:szCs w:val="28"/>
          <w:rtl/>
          <w:lang w:bidi="fa-IR"/>
        </w:rPr>
        <w:t>های عمومی گوناگون است: حوزه عمومی سیاسی، اقتصادی، اجتماعی، ادبی و فرهنگی. برای نمونه، هنگامی</w:t>
      </w:r>
      <w:r w:rsidR="00DE5BC7" w:rsidRPr="00AC725E">
        <w:rPr>
          <w:rFonts w:cs="B Nazanin" w:hint="cs"/>
          <w:sz w:val="28"/>
          <w:szCs w:val="28"/>
          <w:rtl/>
          <w:lang w:bidi="fa-IR"/>
        </w:rPr>
        <w:t xml:space="preserve"> می</w:t>
      </w:r>
      <w:r w:rsidR="000D36D1">
        <w:rPr>
          <w:rFonts w:cs="B Nazanin" w:hint="cs"/>
          <w:sz w:val="28"/>
          <w:szCs w:val="28"/>
          <w:rtl/>
          <w:lang w:bidi="fa-IR"/>
        </w:rPr>
        <w:t>‌</w:t>
      </w:r>
      <w:r w:rsidR="00DE5BC7" w:rsidRPr="00AC725E">
        <w:rPr>
          <w:rFonts w:cs="B Nazanin" w:hint="cs"/>
          <w:sz w:val="28"/>
          <w:szCs w:val="28"/>
          <w:rtl/>
          <w:lang w:bidi="fa-IR"/>
        </w:rPr>
        <w:t>توان از حوزه عمومي سياسي سخن به ميان آورد كه گفتمان و بحث و جدل يكسره بر سر كاركرد دولت باشد. اما حوزه عمومي آفت‌ها يا هماوردهايي نيز دارد: براي نمونه، قدرت برتر دولت يا زورمداري دولت. (</w:t>
      </w:r>
      <w:r w:rsidR="000D36D1" w:rsidRPr="00AC725E">
        <w:rPr>
          <w:rFonts w:cs="B Nazanin" w:hint="cs"/>
          <w:sz w:val="28"/>
          <w:szCs w:val="28"/>
          <w:rtl/>
          <w:lang w:bidi="fa-IR"/>
        </w:rPr>
        <w:t xml:space="preserve">نوذری، 1386، </w:t>
      </w:r>
      <w:r w:rsidR="00DE5BC7" w:rsidRPr="00AC725E">
        <w:rPr>
          <w:rFonts w:cs="B Nazanin" w:hint="cs"/>
          <w:sz w:val="28"/>
          <w:szCs w:val="28"/>
          <w:rtl/>
          <w:lang w:bidi="fa-IR"/>
        </w:rPr>
        <w:t>صص467 و 468)</w:t>
      </w:r>
      <w:r w:rsidR="000D36D1">
        <w:rPr>
          <w:rFonts w:cs="B Nazanin" w:hint="cs"/>
          <w:sz w:val="28"/>
          <w:szCs w:val="28"/>
          <w:rtl/>
          <w:lang w:bidi="fa-IR"/>
        </w:rPr>
        <w:t>.</w:t>
      </w:r>
      <w:r w:rsidR="00DE5BC7" w:rsidRPr="00AC725E">
        <w:rPr>
          <w:rFonts w:cs="B Nazanin" w:hint="cs"/>
          <w:sz w:val="28"/>
          <w:szCs w:val="28"/>
          <w:rtl/>
          <w:lang w:bidi="fa-IR"/>
        </w:rPr>
        <w:t xml:space="preserve"> </w:t>
      </w:r>
      <w:r w:rsidR="00DD2381" w:rsidRPr="00AC725E">
        <w:rPr>
          <w:rFonts w:cs="B Nazanin" w:hint="cs"/>
          <w:sz w:val="28"/>
          <w:szCs w:val="28"/>
          <w:rtl/>
          <w:lang w:bidi="fa-IR"/>
        </w:rPr>
        <w:t>هابرماس بر آن است كه تنها چنانچه قدرت دول</w:t>
      </w:r>
      <w:r w:rsidR="000D36D1">
        <w:rPr>
          <w:rFonts w:cs="B Nazanin" w:hint="cs"/>
          <w:sz w:val="28"/>
          <w:szCs w:val="28"/>
          <w:rtl/>
          <w:lang w:bidi="fa-IR"/>
        </w:rPr>
        <w:t>تي در راستاي منافع و نيازهاي دم</w:t>
      </w:r>
      <w:r w:rsidR="00DD2381" w:rsidRPr="00AC725E">
        <w:rPr>
          <w:rFonts w:cs="B Nazanin" w:hint="cs"/>
          <w:sz w:val="28"/>
          <w:szCs w:val="28"/>
          <w:rtl/>
          <w:lang w:bidi="fa-IR"/>
        </w:rPr>
        <w:t>كراتيك توده‌ها اعمال شده و در عمل تابع آن باشد، مي‌توان گفت كه حوزه عمومي سياسي توانسته است اثري راستين و كارساز بر دولت و حكومت بگذارد(</w:t>
      </w:r>
      <w:r w:rsidR="000D36D1" w:rsidRPr="00AC725E">
        <w:rPr>
          <w:rFonts w:cs="B Nazanin" w:hint="cs"/>
          <w:sz w:val="28"/>
          <w:szCs w:val="28"/>
          <w:rtl/>
          <w:lang w:bidi="fa-IR"/>
        </w:rPr>
        <w:t xml:space="preserve">نوذری، 1386، </w:t>
      </w:r>
      <w:r w:rsidR="00DD2381" w:rsidRPr="00AC725E">
        <w:rPr>
          <w:rFonts w:cs="B Nazanin" w:hint="cs"/>
          <w:sz w:val="28"/>
          <w:szCs w:val="28"/>
          <w:rtl/>
          <w:lang w:bidi="fa-IR"/>
        </w:rPr>
        <w:t xml:space="preserve">ص468). اين در حالي است كه شبكه‌هاي اجتماعي و حوزه عمومي </w:t>
      </w:r>
      <w:r w:rsidR="0085781B" w:rsidRPr="00AC725E">
        <w:rPr>
          <w:rFonts w:cs="B Nazanin" w:hint="cs"/>
          <w:sz w:val="28"/>
          <w:szCs w:val="28"/>
          <w:rtl/>
          <w:lang w:bidi="fa-IR"/>
        </w:rPr>
        <w:t xml:space="preserve">در دو كشور </w:t>
      </w:r>
      <w:r w:rsidR="00C72D10" w:rsidRPr="00AC725E">
        <w:rPr>
          <w:rFonts w:cs="B Nazanin" w:hint="cs"/>
          <w:sz w:val="28"/>
          <w:szCs w:val="28"/>
          <w:rtl/>
          <w:lang w:bidi="fa-IR"/>
        </w:rPr>
        <w:t>مصر و تونس</w:t>
      </w:r>
      <w:r w:rsidR="0085781B" w:rsidRPr="00AC725E">
        <w:rPr>
          <w:rFonts w:cs="B Nazanin" w:hint="cs"/>
          <w:sz w:val="28"/>
          <w:szCs w:val="28"/>
          <w:rtl/>
          <w:lang w:bidi="fa-IR"/>
        </w:rPr>
        <w:t xml:space="preserve"> قدرت دولتي در جهت </w:t>
      </w:r>
      <w:r w:rsidR="00C72D10" w:rsidRPr="00AC725E">
        <w:rPr>
          <w:rFonts w:cs="B Nazanin" w:hint="cs"/>
          <w:sz w:val="28"/>
          <w:szCs w:val="28"/>
          <w:rtl/>
          <w:lang w:bidi="fa-IR"/>
        </w:rPr>
        <w:t>مخالف</w:t>
      </w:r>
      <w:r w:rsidR="0085781B" w:rsidRPr="00AC725E">
        <w:rPr>
          <w:rFonts w:cs="B Nazanin" w:hint="cs"/>
          <w:sz w:val="28"/>
          <w:szCs w:val="28"/>
          <w:rtl/>
          <w:lang w:bidi="fa-IR"/>
        </w:rPr>
        <w:t xml:space="preserve"> نيازهاي دمكراتيك </w:t>
      </w:r>
      <w:r w:rsidR="00C72D10" w:rsidRPr="00AC725E">
        <w:rPr>
          <w:rFonts w:cs="B Nazanin" w:hint="cs"/>
          <w:sz w:val="28"/>
          <w:szCs w:val="28"/>
          <w:rtl/>
          <w:lang w:bidi="fa-IR"/>
        </w:rPr>
        <w:t>توده‌هاست</w:t>
      </w:r>
      <w:r w:rsidR="0085781B" w:rsidRPr="00AC725E">
        <w:rPr>
          <w:rFonts w:cs="B Nazanin" w:hint="cs"/>
          <w:sz w:val="28"/>
          <w:szCs w:val="28"/>
          <w:rtl/>
          <w:lang w:bidi="fa-IR"/>
        </w:rPr>
        <w:t>. شبكه اجتماعي، سايت يا مجموعه سايت‌هايي است كه در آن، كاربران مي‌توانند خواست‌ها، دلبستگي‌ها، انديشه‌ها و كارهايشان را با ديگران در ميان گذارند. در اين سال</w:t>
      </w:r>
      <w:r w:rsidR="00907F4E">
        <w:rPr>
          <w:rFonts w:cs="B Nazanin" w:hint="cs"/>
          <w:sz w:val="28"/>
          <w:szCs w:val="28"/>
          <w:rtl/>
          <w:lang w:bidi="fa-IR"/>
        </w:rPr>
        <w:t>‌</w:t>
      </w:r>
      <w:r w:rsidR="0085781B" w:rsidRPr="00AC725E">
        <w:rPr>
          <w:rFonts w:cs="B Nazanin" w:hint="cs"/>
          <w:sz w:val="28"/>
          <w:szCs w:val="28"/>
          <w:rtl/>
          <w:lang w:bidi="fa-IR"/>
        </w:rPr>
        <w:t xml:space="preserve">ها شبكه‌هاي اجتماعي با سرعتي بي‌سابقه گسترش يافته‌اند. شبكه‌هاي اجتماعي همچون </w:t>
      </w:r>
      <w:r w:rsidR="00C917E8" w:rsidRPr="00AC725E">
        <w:rPr>
          <w:rFonts w:cs="B Nazanin" w:hint="cs"/>
          <w:sz w:val="28"/>
          <w:szCs w:val="28"/>
          <w:rtl/>
          <w:lang w:bidi="fa-IR"/>
        </w:rPr>
        <w:t>فيس</w:t>
      </w:r>
      <w:r w:rsidR="00907F4E">
        <w:rPr>
          <w:rFonts w:cs="B Nazanin" w:hint="cs"/>
          <w:sz w:val="28"/>
          <w:szCs w:val="28"/>
          <w:rtl/>
          <w:lang w:bidi="fa-IR"/>
        </w:rPr>
        <w:t>‌</w:t>
      </w:r>
      <w:r w:rsidR="00C917E8" w:rsidRPr="00AC725E">
        <w:rPr>
          <w:rFonts w:cs="B Nazanin" w:hint="cs"/>
          <w:sz w:val="28"/>
          <w:szCs w:val="28"/>
          <w:rtl/>
          <w:lang w:bidi="fa-IR"/>
        </w:rPr>
        <w:t>بوك</w:t>
      </w:r>
      <w:r w:rsidR="00907F4E">
        <w:rPr>
          <w:rFonts w:cs="B Nazanin" w:hint="cs"/>
          <w:sz w:val="28"/>
          <w:szCs w:val="28"/>
          <w:rtl/>
          <w:lang w:bidi="fa-IR"/>
        </w:rPr>
        <w:t>،</w:t>
      </w:r>
      <w:r w:rsidR="00C917E8" w:rsidRPr="00AC725E">
        <w:rPr>
          <w:rFonts w:cs="B Nazanin" w:hint="cs"/>
          <w:sz w:val="28"/>
          <w:szCs w:val="28"/>
          <w:rtl/>
          <w:lang w:bidi="fa-IR"/>
        </w:rPr>
        <w:t xml:space="preserve"> تو</w:t>
      </w:r>
      <w:r w:rsidR="00907F4E">
        <w:rPr>
          <w:rFonts w:cs="B Nazanin" w:hint="cs"/>
          <w:sz w:val="28"/>
          <w:szCs w:val="28"/>
          <w:rtl/>
          <w:lang w:bidi="fa-IR"/>
        </w:rPr>
        <w:t>ئيتر، يوتيوپ، فل</w:t>
      </w:r>
      <w:r w:rsidR="00C917E8" w:rsidRPr="00AC725E">
        <w:rPr>
          <w:rFonts w:cs="B Nazanin" w:hint="cs"/>
          <w:sz w:val="28"/>
          <w:szCs w:val="28"/>
          <w:rtl/>
          <w:lang w:bidi="fa-IR"/>
        </w:rPr>
        <w:t>ي</w:t>
      </w:r>
      <w:r w:rsidR="00907F4E">
        <w:rPr>
          <w:rFonts w:cs="B Nazanin" w:hint="cs"/>
          <w:sz w:val="28"/>
          <w:szCs w:val="28"/>
          <w:rtl/>
          <w:lang w:bidi="fa-IR"/>
        </w:rPr>
        <w:t>کر، گوگل‌</w:t>
      </w:r>
      <w:r w:rsidR="00C917E8" w:rsidRPr="00AC725E">
        <w:rPr>
          <w:rFonts w:cs="B Nazanin" w:hint="cs"/>
          <w:sz w:val="28"/>
          <w:szCs w:val="28"/>
          <w:rtl/>
          <w:lang w:bidi="fa-IR"/>
        </w:rPr>
        <w:t xml:space="preserve"> و .... بستري تازه براي پديد آمدن شبكه‌هاي مجاز ميان افراد هستند و در اندك زماني گسترش چش</w:t>
      </w:r>
      <w:r w:rsidR="00907F4E">
        <w:rPr>
          <w:rFonts w:cs="B Nazanin" w:hint="cs"/>
          <w:sz w:val="28"/>
          <w:szCs w:val="28"/>
          <w:rtl/>
          <w:lang w:bidi="fa-IR"/>
        </w:rPr>
        <w:t>مگير يافته‌اند. براي نمونه، فيس‌</w:t>
      </w:r>
      <w:r w:rsidR="00C917E8" w:rsidRPr="00AC725E">
        <w:rPr>
          <w:rFonts w:cs="B Nazanin" w:hint="cs"/>
          <w:sz w:val="28"/>
          <w:szCs w:val="28"/>
          <w:rtl/>
          <w:lang w:bidi="fa-IR"/>
        </w:rPr>
        <w:t xml:space="preserve">بوك </w:t>
      </w:r>
      <w:r w:rsidR="00435CC6" w:rsidRPr="00AC725E">
        <w:rPr>
          <w:rFonts w:cs="B Nazanin" w:hint="cs"/>
          <w:sz w:val="28"/>
          <w:szCs w:val="28"/>
          <w:rtl/>
          <w:lang w:bidi="fa-IR"/>
        </w:rPr>
        <w:t>كمابيش</w:t>
      </w:r>
      <w:r w:rsidR="00C917E8" w:rsidRPr="00AC725E">
        <w:rPr>
          <w:rFonts w:cs="B Nazanin" w:hint="cs"/>
          <w:sz w:val="28"/>
          <w:szCs w:val="28"/>
          <w:rtl/>
          <w:lang w:bidi="fa-IR"/>
        </w:rPr>
        <w:t xml:space="preserve"> 300 ميليون كاربر فعال دارد(فيس</w:t>
      </w:r>
      <w:r w:rsidR="00907F4E">
        <w:rPr>
          <w:rFonts w:cs="B Nazanin" w:hint="cs"/>
          <w:sz w:val="28"/>
          <w:szCs w:val="28"/>
          <w:rtl/>
          <w:lang w:bidi="fa-IR"/>
        </w:rPr>
        <w:t>‌</w:t>
      </w:r>
      <w:r w:rsidR="00C917E8" w:rsidRPr="00AC725E">
        <w:rPr>
          <w:rFonts w:cs="B Nazanin" w:hint="cs"/>
          <w:sz w:val="28"/>
          <w:szCs w:val="28"/>
          <w:rtl/>
          <w:lang w:bidi="fa-IR"/>
        </w:rPr>
        <w:t>بوك، 2009)</w:t>
      </w:r>
      <w:r w:rsidR="00907F4E">
        <w:rPr>
          <w:rFonts w:cs="B Nazanin" w:hint="cs"/>
          <w:sz w:val="28"/>
          <w:szCs w:val="28"/>
          <w:rtl/>
          <w:lang w:bidi="fa-IR"/>
        </w:rPr>
        <w:t>.</w:t>
      </w:r>
      <w:r w:rsidR="00C917E8" w:rsidRPr="00AC725E">
        <w:rPr>
          <w:rFonts w:cs="B Nazanin" w:hint="cs"/>
          <w:sz w:val="28"/>
          <w:szCs w:val="28"/>
          <w:rtl/>
          <w:lang w:bidi="fa-IR"/>
        </w:rPr>
        <w:t xml:space="preserve"> شبكه‌هاي اجتماعي سايت‌هاي</w:t>
      </w:r>
      <w:r w:rsidR="00907F4E">
        <w:rPr>
          <w:rFonts w:cs="B Nazanin" w:hint="cs"/>
          <w:sz w:val="28"/>
          <w:szCs w:val="28"/>
          <w:rtl/>
          <w:lang w:bidi="fa-IR"/>
        </w:rPr>
        <w:t>ی</w:t>
      </w:r>
      <w:r w:rsidR="00C917E8" w:rsidRPr="00AC725E">
        <w:rPr>
          <w:rFonts w:cs="B Nazanin" w:hint="cs"/>
          <w:sz w:val="28"/>
          <w:szCs w:val="28"/>
          <w:rtl/>
          <w:lang w:bidi="fa-IR"/>
        </w:rPr>
        <w:t xml:space="preserve"> هستند كه </w:t>
      </w:r>
      <w:r w:rsidR="00907F4E">
        <w:rPr>
          <w:rFonts w:cs="B Nazanin" w:hint="cs"/>
          <w:sz w:val="28"/>
          <w:szCs w:val="28"/>
          <w:rtl/>
          <w:lang w:bidi="fa-IR"/>
        </w:rPr>
        <w:t xml:space="preserve">با </w:t>
      </w:r>
      <w:r w:rsidR="00C917E8" w:rsidRPr="00AC725E">
        <w:rPr>
          <w:rFonts w:cs="B Nazanin" w:hint="cs"/>
          <w:sz w:val="28"/>
          <w:szCs w:val="28"/>
          <w:rtl/>
          <w:lang w:bidi="fa-IR"/>
        </w:rPr>
        <w:t>افزودن ابزاري ساده مانند موتور جستجوگر و امكاناتي مانند چت و ايميل و چيزهاي ديگر به آن</w:t>
      </w:r>
      <w:r w:rsidR="00907F4E">
        <w:rPr>
          <w:rFonts w:cs="B Nazanin" w:hint="cs"/>
          <w:sz w:val="28"/>
          <w:szCs w:val="28"/>
          <w:rtl/>
          <w:lang w:bidi="fa-IR"/>
        </w:rPr>
        <w:t>ها، خاصيت به اشتراك‌</w:t>
      </w:r>
      <w:r w:rsidR="00C917E8" w:rsidRPr="00AC725E">
        <w:rPr>
          <w:rFonts w:cs="B Nazanin" w:hint="cs"/>
          <w:sz w:val="28"/>
          <w:szCs w:val="28"/>
          <w:rtl/>
          <w:lang w:bidi="fa-IR"/>
        </w:rPr>
        <w:t xml:space="preserve">گذاري پيدا مي‌كنند. شبكه‌هاي اجتماعي، </w:t>
      </w:r>
      <w:r w:rsidR="00435CC6" w:rsidRPr="00AC725E">
        <w:rPr>
          <w:rFonts w:cs="B Nazanin" w:hint="cs"/>
          <w:sz w:val="28"/>
          <w:szCs w:val="28"/>
          <w:rtl/>
          <w:lang w:bidi="fa-IR"/>
        </w:rPr>
        <w:t>محل</w:t>
      </w:r>
      <w:r w:rsidR="00C917E8" w:rsidRPr="00AC725E">
        <w:rPr>
          <w:rFonts w:cs="B Nazanin" w:hint="cs"/>
          <w:sz w:val="28"/>
          <w:szCs w:val="28"/>
          <w:rtl/>
          <w:lang w:bidi="fa-IR"/>
        </w:rPr>
        <w:t xml:space="preserve"> گردهمايي صدها ميليون كاربر اينترنت است كه بي</w:t>
      </w:r>
      <w:r w:rsidR="00907F4E">
        <w:rPr>
          <w:rFonts w:cs="B Nazanin" w:hint="cs"/>
          <w:sz w:val="28"/>
          <w:szCs w:val="28"/>
          <w:rtl/>
          <w:lang w:bidi="fa-IR"/>
        </w:rPr>
        <w:t>‌توجه به مرز، زبان، جنس و</w:t>
      </w:r>
      <w:r w:rsidR="00C917E8" w:rsidRPr="00AC725E">
        <w:rPr>
          <w:rFonts w:cs="B Nazanin" w:hint="cs"/>
          <w:sz w:val="28"/>
          <w:szCs w:val="28"/>
          <w:rtl/>
          <w:lang w:bidi="fa-IR"/>
        </w:rPr>
        <w:t xml:space="preserve"> فرهنگ به تعامل و تبادل اطلاعات مي‌پردازند. شبكه‌هاي اجتماعي به مجموعه‌اي از وب</w:t>
      </w:r>
      <w:r w:rsidR="00907F4E">
        <w:rPr>
          <w:rFonts w:cs="B Nazanin" w:hint="cs"/>
          <w:sz w:val="28"/>
          <w:szCs w:val="28"/>
          <w:rtl/>
          <w:lang w:bidi="fa-IR"/>
        </w:rPr>
        <w:t>‌</w:t>
      </w:r>
      <w:r w:rsidR="00C917E8" w:rsidRPr="00AC725E">
        <w:rPr>
          <w:rFonts w:cs="B Nazanin" w:hint="cs"/>
          <w:sz w:val="28"/>
          <w:szCs w:val="28"/>
          <w:rtl/>
          <w:lang w:bidi="fa-IR"/>
        </w:rPr>
        <w:t xml:space="preserve">سايت‌هاي مبتني بر فناوري وب2 </w:t>
      </w:r>
      <w:r w:rsidR="00C917E8" w:rsidRPr="00AC725E">
        <w:rPr>
          <w:rFonts w:cs="B Nazanin" w:hint="cs"/>
          <w:sz w:val="28"/>
          <w:szCs w:val="28"/>
          <w:rtl/>
          <w:lang w:bidi="fa-IR"/>
        </w:rPr>
        <w:lastRenderedPageBreak/>
        <w:t>گفته مي‌شود كه با قابليت ايجاد ش</w:t>
      </w:r>
      <w:r w:rsidR="00907F4E">
        <w:rPr>
          <w:rFonts w:cs="B Nazanin" w:hint="cs"/>
          <w:sz w:val="28"/>
          <w:szCs w:val="28"/>
          <w:rtl/>
          <w:lang w:bidi="fa-IR"/>
        </w:rPr>
        <w:t>بكه و ارتباطات مجازي تعاملي در ف</w:t>
      </w:r>
      <w:r w:rsidR="00C917E8" w:rsidRPr="00AC725E">
        <w:rPr>
          <w:rFonts w:cs="B Nazanin" w:hint="cs"/>
          <w:sz w:val="28"/>
          <w:szCs w:val="28"/>
          <w:rtl/>
          <w:lang w:bidi="fa-IR"/>
        </w:rPr>
        <w:t>ضاي سايب</w:t>
      </w:r>
      <w:r w:rsidR="00907F4E">
        <w:rPr>
          <w:rFonts w:cs="B Nazanin" w:hint="cs"/>
          <w:sz w:val="28"/>
          <w:szCs w:val="28"/>
          <w:rtl/>
          <w:lang w:bidi="fa-IR"/>
        </w:rPr>
        <w:t>ر</w:t>
      </w:r>
      <w:r w:rsidR="00C917E8" w:rsidRPr="00AC725E">
        <w:rPr>
          <w:rFonts w:cs="B Nazanin" w:hint="cs"/>
          <w:sz w:val="28"/>
          <w:szCs w:val="28"/>
          <w:rtl/>
          <w:lang w:bidi="fa-IR"/>
        </w:rPr>
        <w:t>ي ب</w:t>
      </w:r>
      <w:r w:rsidR="00907F4E">
        <w:rPr>
          <w:rFonts w:cs="B Nazanin" w:hint="cs"/>
          <w:sz w:val="28"/>
          <w:szCs w:val="28"/>
          <w:rtl/>
          <w:lang w:bidi="fa-IR"/>
        </w:rPr>
        <w:t>ه</w:t>
      </w:r>
      <w:r w:rsidR="00C917E8" w:rsidRPr="00AC725E">
        <w:rPr>
          <w:rFonts w:cs="B Nazanin" w:hint="cs"/>
          <w:sz w:val="28"/>
          <w:szCs w:val="28"/>
          <w:rtl/>
          <w:lang w:bidi="fa-IR"/>
        </w:rPr>
        <w:t xml:space="preserve"> اثرگذاري بر سايت‌هاي رسمي مي‌پردازند. اين شبكه‌هاي اجتماعي امكان شبكه</w:t>
      </w:r>
      <w:r w:rsidR="00907F4E">
        <w:rPr>
          <w:rFonts w:cs="B Nazanin" w:hint="cs"/>
          <w:sz w:val="28"/>
          <w:szCs w:val="28"/>
          <w:rtl/>
          <w:lang w:bidi="fa-IR"/>
        </w:rPr>
        <w:t>‌</w:t>
      </w:r>
      <w:r w:rsidR="00C917E8" w:rsidRPr="00AC725E">
        <w:rPr>
          <w:rFonts w:cs="B Nazanin" w:hint="cs"/>
          <w:sz w:val="28"/>
          <w:szCs w:val="28"/>
          <w:rtl/>
          <w:lang w:bidi="fa-IR"/>
        </w:rPr>
        <w:t>سازي گسترده در اينترنت پديد آورده‌اند. گاهي اين شبكه‌ها دامنه كارهاي خود را به فضاي واقعي جامعه نيز مي‌كشند. براي نمونه، سازماندهي بسياري از تجمع‌هاي سياسي و اعتراضي در مصر و تونس د</w:t>
      </w:r>
      <w:r w:rsidR="00907F4E">
        <w:rPr>
          <w:rFonts w:cs="B Nazanin" w:hint="cs"/>
          <w:sz w:val="28"/>
          <w:szCs w:val="28"/>
          <w:rtl/>
          <w:lang w:bidi="fa-IR"/>
        </w:rPr>
        <w:t>ر همين شبكه‌ها صورت گرفته است (ض</w:t>
      </w:r>
      <w:r w:rsidR="00C917E8" w:rsidRPr="00AC725E">
        <w:rPr>
          <w:rFonts w:cs="B Nazanin" w:hint="cs"/>
          <w:sz w:val="28"/>
          <w:szCs w:val="28"/>
          <w:rtl/>
          <w:lang w:bidi="fa-IR"/>
        </w:rPr>
        <w:t>ي</w:t>
      </w:r>
      <w:r w:rsidR="00907F4E">
        <w:rPr>
          <w:rFonts w:cs="B Nazanin" w:hint="cs"/>
          <w:sz w:val="28"/>
          <w:szCs w:val="28"/>
          <w:rtl/>
          <w:lang w:bidi="fa-IR"/>
        </w:rPr>
        <w:t>ايي‌</w:t>
      </w:r>
      <w:r w:rsidR="00C917E8" w:rsidRPr="00AC725E">
        <w:rPr>
          <w:rFonts w:cs="B Nazanin" w:hint="cs"/>
          <w:sz w:val="28"/>
          <w:szCs w:val="28"/>
          <w:rtl/>
          <w:lang w:bidi="fa-IR"/>
        </w:rPr>
        <w:t xml:space="preserve">پرور، 1388، </w:t>
      </w:r>
      <w:r w:rsidR="00907F4E">
        <w:rPr>
          <w:rFonts w:cs="B Nazanin" w:hint="cs"/>
          <w:sz w:val="28"/>
          <w:szCs w:val="28"/>
          <w:rtl/>
          <w:lang w:bidi="fa-IR"/>
        </w:rPr>
        <w:t>ص</w:t>
      </w:r>
      <w:r w:rsidR="00C917E8" w:rsidRPr="00AC725E">
        <w:rPr>
          <w:rFonts w:cs="B Nazanin" w:hint="cs"/>
          <w:sz w:val="28"/>
          <w:szCs w:val="28"/>
          <w:rtl/>
          <w:lang w:bidi="fa-IR"/>
        </w:rPr>
        <w:t xml:space="preserve">ص12-11). </w:t>
      </w:r>
    </w:p>
    <w:p w:rsidR="00773EE9" w:rsidRPr="00AC725E" w:rsidRDefault="00435CC6" w:rsidP="00AC725E">
      <w:pPr>
        <w:pStyle w:val="Heading1"/>
        <w:keepNext w:val="0"/>
        <w:keepLines w:val="0"/>
        <w:widowControl w:val="0"/>
        <w:spacing w:before="0" w:after="0" w:line="480" w:lineRule="auto"/>
        <w:rPr>
          <w:rFonts w:cs="B Nazanin"/>
          <w:szCs w:val="28"/>
          <w:rtl/>
          <w:lang w:bidi="fa-IR"/>
        </w:rPr>
      </w:pPr>
      <w:r w:rsidRPr="00AC725E">
        <w:rPr>
          <w:rFonts w:cs="B Nazanin" w:hint="cs"/>
          <w:szCs w:val="28"/>
          <w:rtl/>
          <w:lang w:bidi="fa-IR"/>
        </w:rPr>
        <w:t xml:space="preserve">گفتار </w:t>
      </w:r>
      <w:r w:rsidR="00BA5A5C" w:rsidRPr="00AC725E">
        <w:rPr>
          <w:rFonts w:cs="B Nazanin" w:hint="cs"/>
          <w:szCs w:val="28"/>
          <w:rtl/>
          <w:lang w:bidi="fa-IR"/>
        </w:rPr>
        <w:t>دوم</w:t>
      </w:r>
      <w:r w:rsidRPr="00AC725E">
        <w:rPr>
          <w:rFonts w:cs="B Nazanin" w:hint="cs"/>
          <w:szCs w:val="28"/>
          <w:rtl/>
          <w:lang w:bidi="fa-IR"/>
        </w:rPr>
        <w:t xml:space="preserve">: </w:t>
      </w:r>
      <w:r w:rsidR="00773EE9" w:rsidRPr="00AC725E">
        <w:rPr>
          <w:rFonts w:cs="B Nazanin" w:hint="cs"/>
          <w:szCs w:val="28"/>
          <w:rtl/>
          <w:lang w:bidi="fa-IR"/>
        </w:rPr>
        <w:t>شب</w:t>
      </w:r>
      <w:r w:rsidRPr="00AC725E">
        <w:rPr>
          <w:rFonts w:cs="B Nazanin" w:hint="cs"/>
          <w:szCs w:val="28"/>
          <w:rtl/>
          <w:lang w:bidi="fa-IR"/>
        </w:rPr>
        <w:t>كه‌هاي اجتماعي و انتقال پيام</w:t>
      </w:r>
    </w:p>
    <w:p w:rsidR="00612904" w:rsidRDefault="00773EE9" w:rsidP="00612904">
      <w:pPr>
        <w:widowControl w:val="0"/>
        <w:spacing w:line="480" w:lineRule="auto"/>
        <w:rPr>
          <w:rFonts w:cs="B Nazanin"/>
          <w:sz w:val="28"/>
          <w:szCs w:val="28"/>
          <w:rtl/>
          <w:lang w:bidi="fa-IR"/>
        </w:rPr>
      </w:pPr>
      <w:r w:rsidRPr="00AC725E">
        <w:rPr>
          <w:rFonts w:cs="B Nazanin" w:hint="cs"/>
          <w:sz w:val="28"/>
          <w:szCs w:val="28"/>
          <w:rtl/>
          <w:lang w:bidi="fa-IR"/>
        </w:rPr>
        <w:t>رسانه‌هاي اجتماعي جديد با ويژگي‌هاي خاص خود در اوج انقلاب اينترنتي و قدرت اول دنياي امروز اينترنت هستند و اغلب كاربران، روزانه از گونه‌هاي مختلف آن</w:t>
      </w:r>
      <w:r w:rsidR="00907F4E">
        <w:rPr>
          <w:rFonts w:cs="B Nazanin" w:hint="cs"/>
          <w:sz w:val="28"/>
          <w:szCs w:val="28"/>
          <w:rtl/>
          <w:lang w:bidi="fa-IR"/>
        </w:rPr>
        <w:t>ه</w:t>
      </w:r>
      <w:r w:rsidRPr="00AC725E">
        <w:rPr>
          <w:rFonts w:cs="B Nazanin" w:hint="cs"/>
          <w:sz w:val="28"/>
          <w:szCs w:val="28"/>
          <w:rtl/>
          <w:lang w:bidi="fa-IR"/>
        </w:rPr>
        <w:t>ا اعم از شبكه‌هاي اجتماعي و وبلاگ‌ها و غير استفاده مي‌كنند (مولايي، 1390)</w:t>
      </w:r>
      <w:r w:rsidR="00907F4E">
        <w:rPr>
          <w:rFonts w:cs="B Nazanin" w:hint="cs"/>
          <w:sz w:val="28"/>
          <w:szCs w:val="28"/>
          <w:rtl/>
          <w:lang w:bidi="fa-IR"/>
        </w:rPr>
        <w:t>.</w:t>
      </w:r>
      <w:r w:rsidRPr="00AC725E">
        <w:rPr>
          <w:rFonts w:cs="B Nazanin" w:hint="cs"/>
          <w:sz w:val="28"/>
          <w:szCs w:val="28"/>
          <w:rtl/>
          <w:lang w:bidi="fa-IR"/>
        </w:rPr>
        <w:t xml:space="preserve"> ويژگي تعامل</w:t>
      </w:r>
      <w:r w:rsidR="00907F4E">
        <w:rPr>
          <w:rFonts w:cs="B Nazanin" w:hint="cs"/>
          <w:sz w:val="28"/>
          <w:szCs w:val="28"/>
          <w:rtl/>
          <w:lang w:bidi="fa-IR"/>
        </w:rPr>
        <w:t>ی</w:t>
      </w:r>
      <w:r w:rsidRPr="00AC725E">
        <w:rPr>
          <w:rFonts w:cs="B Nazanin" w:hint="cs"/>
          <w:sz w:val="28"/>
          <w:szCs w:val="28"/>
          <w:rtl/>
          <w:lang w:bidi="fa-IR"/>
        </w:rPr>
        <w:t xml:space="preserve"> بودن شبكه‌هاي اجتماعي باعث شده كه همه روزه، طيف گسترده‌اي از موضوع‌هاي متنوع به شكل آنلاين در اين شبكه‌ها اتفاق مي‌افتد. گاهي اوقات، اين موضوع‌ها مي‌تواند </w:t>
      </w:r>
      <w:r w:rsidR="002D3B62" w:rsidRPr="00AC725E">
        <w:rPr>
          <w:rFonts w:cs="B Nazanin" w:hint="cs"/>
          <w:sz w:val="28"/>
          <w:szCs w:val="28"/>
          <w:rtl/>
          <w:lang w:bidi="fa-IR"/>
        </w:rPr>
        <w:t>به فرصت‌هاي بزرگي مانند مشاركت در پروژه‌هاي سياسي و اجتماعي منجر شود كه مصداق بارز اين مشاركت سياسي- اجتماعي را مي‌توان در جريان حركت‌هاي انقلابي در كشوره</w:t>
      </w:r>
      <w:r w:rsidR="00907F4E">
        <w:rPr>
          <w:rFonts w:cs="B Nazanin" w:hint="cs"/>
          <w:sz w:val="28"/>
          <w:szCs w:val="28"/>
          <w:rtl/>
          <w:lang w:bidi="fa-IR"/>
        </w:rPr>
        <w:t>اي مصر  و تونس مشاهده كرد (قاسم‌</w:t>
      </w:r>
      <w:r w:rsidR="002D3B62" w:rsidRPr="00AC725E">
        <w:rPr>
          <w:rFonts w:cs="B Nazanin" w:hint="cs"/>
          <w:sz w:val="28"/>
          <w:szCs w:val="28"/>
          <w:rtl/>
          <w:lang w:bidi="fa-IR"/>
        </w:rPr>
        <w:t>زاده،</w:t>
      </w:r>
      <w:r w:rsidR="00907F4E">
        <w:rPr>
          <w:rFonts w:cs="B Nazanin" w:hint="cs"/>
          <w:sz w:val="28"/>
          <w:szCs w:val="28"/>
          <w:rtl/>
          <w:lang w:bidi="fa-IR"/>
        </w:rPr>
        <w:t xml:space="preserve"> </w:t>
      </w:r>
      <w:r w:rsidR="002D3B62" w:rsidRPr="00AC725E">
        <w:rPr>
          <w:rFonts w:cs="B Nazanin" w:hint="cs"/>
          <w:sz w:val="28"/>
          <w:szCs w:val="28"/>
          <w:rtl/>
          <w:lang w:bidi="fa-IR"/>
        </w:rPr>
        <w:t>1390). د</w:t>
      </w:r>
      <w:r w:rsidR="00907F4E">
        <w:rPr>
          <w:rFonts w:cs="B Nazanin" w:hint="cs"/>
          <w:sz w:val="28"/>
          <w:szCs w:val="28"/>
          <w:rtl/>
          <w:lang w:bidi="fa-IR"/>
        </w:rPr>
        <w:t>ر اين زمينه، اين شبكه‌ها، اطلاع‌</w:t>
      </w:r>
      <w:r w:rsidR="002D3B62" w:rsidRPr="00AC725E">
        <w:rPr>
          <w:rFonts w:cs="B Nazanin" w:hint="cs"/>
          <w:sz w:val="28"/>
          <w:szCs w:val="28"/>
          <w:rtl/>
          <w:lang w:bidi="fa-IR"/>
        </w:rPr>
        <w:t>رساني، سازماندهي، سرگرمي و ايجاد شفافيت مي‌كنند و به دنبال آن هستند كه دولت‌ها را در برابر اقشار مختلف، مسئول و پاسخگو نگه دارند</w:t>
      </w:r>
      <w:r w:rsidR="00612904">
        <w:rPr>
          <w:rFonts w:cs="B Nazanin" w:hint="cs"/>
          <w:sz w:val="28"/>
          <w:szCs w:val="28"/>
          <w:rtl/>
          <w:lang w:bidi="fa-IR"/>
        </w:rPr>
        <w:t>( غنام، 2011، ص4).</w:t>
      </w:r>
    </w:p>
    <w:p w:rsidR="002D3B62" w:rsidRPr="00AC725E" w:rsidRDefault="002D3B62" w:rsidP="00612904">
      <w:pPr>
        <w:widowControl w:val="0"/>
        <w:spacing w:line="480" w:lineRule="auto"/>
        <w:rPr>
          <w:rFonts w:asciiTheme="minorHAnsi" w:hAnsiTheme="minorHAnsi" w:cs="B Nazanin"/>
          <w:sz w:val="28"/>
          <w:szCs w:val="28"/>
          <w:rtl/>
          <w:lang w:bidi="fa-IR"/>
        </w:rPr>
      </w:pPr>
      <w:r w:rsidRPr="00AC725E">
        <w:rPr>
          <w:rFonts w:asciiTheme="minorHAnsi" w:hAnsiTheme="minorHAnsi" w:cs="B Nazanin" w:hint="cs"/>
          <w:sz w:val="28"/>
          <w:szCs w:val="28"/>
          <w:rtl/>
          <w:lang w:bidi="fa-IR"/>
        </w:rPr>
        <w:t>شبكه‌هاي اجتماعي مجازي، نسل جديد از وب</w:t>
      </w:r>
      <w:r w:rsidR="00612904">
        <w:rPr>
          <w:rFonts w:asciiTheme="minorHAnsi" w:hAnsiTheme="minorHAnsi" w:cs="B Nazanin" w:hint="cs"/>
          <w:sz w:val="28"/>
          <w:szCs w:val="28"/>
          <w:rtl/>
          <w:lang w:bidi="fa-IR"/>
        </w:rPr>
        <w:t>‌</w:t>
      </w:r>
      <w:r w:rsidRPr="00AC725E">
        <w:rPr>
          <w:rFonts w:asciiTheme="minorHAnsi" w:hAnsiTheme="minorHAnsi" w:cs="B Nazanin" w:hint="cs"/>
          <w:sz w:val="28"/>
          <w:szCs w:val="28"/>
          <w:rtl/>
          <w:lang w:bidi="fa-IR"/>
        </w:rPr>
        <w:t>سايت‌هاي اينترنتي هستند. در اين وب</w:t>
      </w:r>
      <w:r w:rsidR="00612904">
        <w:rPr>
          <w:rFonts w:asciiTheme="minorHAnsi" w:hAnsiTheme="minorHAnsi" w:cs="B Nazanin" w:hint="cs"/>
          <w:sz w:val="28"/>
          <w:szCs w:val="28"/>
          <w:rtl/>
          <w:lang w:bidi="fa-IR"/>
        </w:rPr>
        <w:t>‌</w:t>
      </w:r>
      <w:r w:rsidRPr="00AC725E">
        <w:rPr>
          <w:rFonts w:asciiTheme="minorHAnsi" w:hAnsiTheme="minorHAnsi" w:cs="B Nazanin" w:hint="cs"/>
          <w:sz w:val="28"/>
          <w:szCs w:val="28"/>
          <w:rtl/>
          <w:lang w:bidi="fa-IR"/>
        </w:rPr>
        <w:t xml:space="preserve">سايت‌ها، كاربران اينترنتي حول محور مشتركي به صورت مجازي با هم جمع مي‌شوند و جماعت‌هاي آنلاين را تشكيل مي‌دهند. شبكه‌هاي اجتماعي، متناسب با نوع موضوع فعاليتشان امكانات ديگري از قبيل خبرخوان‌هاي اينترنتي، بازي‌هاي آنلاين، قابليت آپلود كردن ويدئوها و فايل‌هاي </w:t>
      </w:r>
      <w:r w:rsidR="00612904">
        <w:rPr>
          <w:rFonts w:asciiTheme="minorHAnsi" w:hAnsiTheme="minorHAnsi" w:cs="B Nazanin" w:hint="cs"/>
          <w:sz w:val="28"/>
          <w:szCs w:val="28"/>
          <w:rtl/>
          <w:lang w:bidi="fa-IR"/>
        </w:rPr>
        <w:t>رایانه‌ا</w:t>
      </w:r>
      <w:r w:rsidRPr="00AC725E">
        <w:rPr>
          <w:rFonts w:asciiTheme="minorHAnsi" w:hAnsiTheme="minorHAnsi" w:cs="B Nazanin" w:hint="cs"/>
          <w:sz w:val="28"/>
          <w:szCs w:val="28"/>
          <w:rtl/>
          <w:lang w:bidi="fa-IR"/>
        </w:rPr>
        <w:t xml:space="preserve">ي و برقراري ارتباط با ساير رسانه‌هاي شخصي را نيز در گزينه‌هايشان </w:t>
      </w:r>
      <w:r w:rsidRPr="00AC725E">
        <w:rPr>
          <w:rFonts w:asciiTheme="minorHAnsi" w:hAnsiTheme="minorHAnsi" w:cs="B Nazanin" w:hint="cs"/>
          <w:sz w:val="28"/>
          <w:szCs w:val="28"/>
          <w:rtl/>
          <w:lang w:bidi="fa-IR"/>
        </w:rPr>
        <w:lastRenderedPageBreak/>
        <w:t>دارند (قاسم</w:t>
      </w:r>
      <w:r w:rsidR="00612904">
        <w:rPr>
          <w:rFonts w:asciiTheme="minorHAnsi" w:hAnsiTheme="minorHAnsi" w:cs="B Nazanin" w:hint="cs"/>
          <w:sz w:val="28"/>
          <w:szCs w:val="28"/>
          <w:rtl/>
          <w:lang w:bidi="fa-IR"/>
        </w:rPr>
        <w:t>‌</w:t>
      </w:r>
      <w:r w:rsidRPr="00AC725E">
        <w:rPr>
          <w:rFonts w:asciiTheme="minorHAnsi" w:hAnsiTheme="minorHAnsi" w:cs="B Nazanin" w:hint="cs"/>
          <w:sz w:val="28"/>
          <w:szCs w:val="28"/>
          <w:rtl/>
          <w:lang w:bidi="fa-IR"/>
        </w:rPr>
        <w:t>زاده،</w:t>
      </w:r>
      <w:r w:rsidR="00612904">
        <w:rPr>
          <w:rFonts w:asciiTheme="minorHAnsi" w:hAnsiTheme="minorHAnsi" w:cs="B Nazanin" w:hint="cs"/>
          <w:sz w:val="28"/>
          <w:szCs w:val="28"/>
          <w:rtl/>
          <w:lang w:bidi="fa-IR"/>
        </w:rPr>
        <w:t xml:space="preserve"> </w:t>
      </w:r>
      <w:r w:rsidRPr="00AC725E">
        <w:rPr>
          <w:rFonts w:asciiTheme="minorHAnsi" w:hAnsiTheme="minorHAnsi" w:cs="B Nazanin" w:hint="cs"/>
          <w:sz w:val="28"/>
          <w:szCs w:val="28"/>
          <w:rtl/>
          <w:lang w:bidi="fa-IR"/>
        </w:rPr>
        <w:t xml:space="preserve">1390). </w:t>
      </w:r>
    </w:p>
    <w:p w:rsidR="002D3B62" w:rsidRPr="00AC725E" w:rsidRDefault="00612904" w:rsidP="00B13B0E">
      <w:pPr>
        <w:widowControl w:val="0"/>
        <w:spacing w:line="480" w:lineRule="auto"/>
        <w:rPr>
          <w:rFonts w:asciiTheme="minorHAnsi" w:hAnsiTheme="minorHAnsi" w:cs="B Nazanin"/>
          <w:sz w:val="28"/>
          <w:szCs w:val="28"/>
          <w:rtl/>
          <w:lang w:bidi="fa-IR"/>
        </w:rPr>
      </w:pPr>
      <w:r>
        <w:rPr>
          <w:rFonts w:asciiTheme="minorHAnsi" w:hAnsiTheme="minorHAnsi" w:cs="B Nazanin" w:hint="cs"/>
          <w:sz w:val="28"/>
          <w:szCs w:val="28"/>
          <w:rtl/>
          <w:lang w:bidi="fa-IR"/>
        </w:rPr>
        <w:t>جديدترين چشم‌</w:t>
      </w:r>
      <w:r w:rsidR="002D3B62" w:rsidRPr="00AC725E">
        <w:rPr>
          <w:rFonts w:asciiTheme="minorHAnsi" w:hAnsiTheme="minorHAnsi" w:cs="B Nazanin" w:hint="cs"/>
          <w:sz w:val="28"/>
          <w:szCs w:val="28"/>
          <w:rtl/>
          <w:lang w:bidi="fa-IR"/>
        </w:rPr>
        <w:t>انداز ارائه شده در سال 2011، رسانه‌هاي اجتماعي را در هفت گروه اصلي قرار داده است كه عبارتند از: ابزارهاي انتشار</w:t>
      </w:r>
      <w:r w:rsidR="00435CC6" w:rsidRPr="00AC725E">
        <w:rPr>
          <w:rFonts w:asciiTheme="minorHAnsi" w:hAnsiTheme="minorHAnsi" w:cs="B Nazanin" w:hint="cs"/>
          <w:sz w:val="28"/>
          <w:szCs w:val="28"/>
          <w:vertAlign w:val="superscript"/>
          <w:rtl/>
          <w:lang w:bidi="fa-IR"/>
        </w:rPr>
        <w:t>1</w:t>
      </w:r>
      <w:r w:rsidR="002D3B62" w:rsidRPr="00AC725E">
        <w:rPr>
          <w:rFonts w:asciiTheme="minorHAnsi" w:hAnsiTheme="minorHAnsi" w:cs="B Nazanin" w:hint="cs"/>
          <w:sz w:val="28"/>
          <w:szCs w:val="28"/>
          <w:rtl/>
          <w:lang w:bidi="fa-IR"/>
        </w:rPr>
        <w:t xml:space="preserve">، </w:t>
      </w:r>
      <w:r w:rsidR="00623F92" w:rsidRPr="00AC725E">
        <w:rPr>
          <w:rFonts w:asciiTheme="minorHAnsi" w:hAnsiTheme="minorHAnsi" w:cs="B Nazanin" w:hint="cs"/>
          <w:sz w:val="28"/>
          <w:szCs w:val="28"/>
          <w:rtl/>
          <w:lang w:bidi="fa-IR"/>
        </w:rPr>
        <w:t>اشتراك</w:t>
      </w:r>
      <w:r>
        <w:rPr>
          <w:rFonts w:asciiTheme="minorHAnsi" w:hAnsiTheme="minorHAnsi" w:cs="B Nazanin" w:hint="cs"/>
          <w:sz w:val="28"/>
          <w:szCs w:val="28"/>
          <w:rtl/>
          <w:lang w:bidi="fa-IR"/>
        </w:rPr>
        <w:t>‌</w:t>
      </w:r>
      <w:r w:rsidR="00623F92" w:rsidRPr="00AC725E">
        <w:rPr>
          <w:rFonts w:asciiTheme="minorHAnsi" w:hAnsiTheme="minorHAnsi" w:cs="B Nazanin" w:hint="cs"/>
          <w:sz w:val="28"/>
          <w:szCs w:val="28"/>
          <w:rtl/>
          <w:lang w:bidi="fa-IR"/>
        </w:rPr>
        <w:t>گذاري</w:t>
      </w:r>
      <w:r w:rsidR="00435CC6" w:rsidRPr="00AC725E">
        <w:rPr>
          <w:rFonts w:asciiTheme="minorHAnsi" w:hAnsiTheme="minorHAnsi" w:cs="B Nazanin" w:hint="cs"/>
          <w:sz w:val="28"/>
          <w:szCs w:val="28"/>
          <w:vertAlign w:val="superscript"/>
          <w:rtl/>
          <w:lang w:bidi="fa-IR"/>
        </w:rPr>
        <w:t>2</w:t>
      </w:r>
      <w:r w:rsidR="00623F92" w:rsidRPr="00AC725E">
        <w:rPr>
          <w:rFonts w:asciiTheme="minorHAnsi" w:hAnsiTheme="minorHAnsi" w:cs="B Nazanin" w:hint="cs"/>
          <w:sz w:val="28"/>
          <w:szCs w:val="28"/>
          <w:rtl/>
          <w:lang w:bidi="fa-IR"/>
        </w:rPr>
        <w:t>، بحث، تجارت</w:t>
      </w:r>
      <w:r w:rsidR="00435CC6" w:rsidRPr="00AC725E">
        <w:rPr>
          <w:rFonts w:asciiTheme="minorHAnsi" w:hAnsiTheme="minorHAnsi" w:cs="B Nazanin" w:hint="cs"/>
          <w:sz w:val="28"/>
          <w:szCs w:val="28"/>
          <w:vertAlign w:val="superscript"/>
          <w:rtl/>
          <w:lang w:bidi="fa-IR"/>
        </w:rPr>
        <w:t>3</w:t>
      </w:r>
      <w:r w:rsidR="00623F92" w:rsidRPr="00AC725E">
        <w:rPr>
          <w:rFonts w:asciiTheme="minorHAnsi" w:hAnsiTheme="minorHAnsi" w:cs="B Nazanin" w:hint="cs"/>
          <w:sz w:val="28"/>
          <w:szCs w:val="28"/>
          <w:rtl/>
          <w:lang w:bidi="fa-IR"/>
        </w:rPr>
        <w:t>، موقعيت</w:t>
      </w:r>
      <w:r w:rsidR="00435CC6" w:rsidRPr="00AC725E">
        <w:rPr>
          <w:rFonts w:asciiTheme="minorHAnsi" w:hAnsiTheme="minorHAnsi" w:cs="B Nazanin" w:hint="cs"/>
          <w:sz w:val="28"/>
          <w:szCs w:val="28"/>
          <w:vertAlign w:val="superscript"/>
          <w:rtl/>
          <w:lang w:bidi="fa-IR"/>
        </w:rPr>
        <w:t>4</w:t>
      </w:r>
      <w:r>
        <w:rPr>
          <w:rFonts w:asciiTheme="minorHAnsi" w:hAnsiTheme="minorHAnsi" w:cs="B Nazanin" w:hint="cs"/>
          <w:sz w:val="28"/>
          <w:szCs w:val="28"/>
          <w:rtl/>
          <w:lang w:bidi="fa-IR"/>
        </w:rPr>
        <w:t>، شبكه‌</w:t>
      </w:r>
      <w:r w:rsidR="00623F92" w:rsidRPr="00AC725E">
        <w:rPr>
          <w:rFonts w:asciiTheme="minorHAnsi" w:hAnsiTheme="minorHAnsi" w:cs="B Nazanin" w:hint="cs"/>
          <w:sz w:val="28"/>
          <w:szCs w:val="28"/>
          <w:rtl/>
          <w:lang w:bidi="fa-IR"/>
        </w:rPr>
        <w:t>سازي اجتماعي</w:t>
      </w:r>
      <w:r w:rsidR="00BA5A5C" w:rsidRPr="00AC725E">
        <w:rPr>
          <w:rFonts w:asciiTheme="minorHAnsi" w:hAnsiTheme="minorHAnsi" w:cs="B Nazanin" w:hint="cs"/>
          <w:sz w:val="28"/>
          <w:szCs w:val="28"/>
          <w:vertAlign w:val="superscript"/>
          <w:rtl/>
          <w:lang w:bidi="fa-IR"/>
        </w:rPr>
        <w:t>5</w:t>
      </w:r>
      <w:r w:rsidR="00623F92" w:rsidRPr="00AC725E">
        <w:rPr>
          <w:rFonts w:asciiTheme="minorHAnsi" w:hAnsiTheme="minorHAnsi" w:cs="B Nazanin" w:hint="cs"/>
          <w:sz w:val="28"/>
          <w:szCs w:val="28"/>
          <w:rtl/>
          <w:lang w:bidi="fa-IR"/>
        </w:rPr>
        <w:t xml:space="preserve"> و ابزارهاي بازي اجتماعي</w:t>
      </w:r>
      <w:r w:rsidR="00BA5A5C" w:rsidRPr="00AC725E">
        <w:rPr>
          <w:rFonts w:asciiTheme="minorHAnsi" w:hAnsiTheme="minorHAnsi" w:cs="B Nazanin" w:hint="cs"/>
          <w:sz w:val="28"/>
          <w:szCs w:val="28"/>
          <w:vertAlign w:val="superscript"/>
          <w:rtl/>
          <w:lang w:bidi="fa-IR"/>
        </w:rPr>
        <w:t>6</w:t>
      </w:r>
      <w:r w:rsidR="00623F92" w:rsidRPr="00AC725E">
        <w:rPr>
          <w:rFonts w:asciiTheme="minorHAnsi" w:hAnsiTheme="minorHAnsi" w:cs="B Nazanin" w:hint="cs"/>
          <w:sz w:val="28"/>
          <w:szCs w:val="28"/>
          <w:rtl/>
          <w:lang w:bidi="fa-IR"/>
        </w:rPr>
        <w:t xml:space="preserve"> </w:t>
      </w:r>
      <w:r>
        <w:rPr>
          <w:rFonts w:asciiTheme="minorHAnsi" w:hAnsiTheme="minorHAnsi" w:cs="B Nazanin" w:hint="cs"/>
          <w:sz w:val="28"/>
          <w:szCs w:val="28"/>
          <w:rtl/>
          <w:lang w:bidi="fa-IR"/>
        </w:rPr>
        <w:t>( فردکاوازا، 2011).</w:t>
      </w:r>
      <w:r w:rsidR="00623F92" w:rsidRPr="00AC725E">
        <w:rPr>
          <w:rFonts w:asciiTheme="minorHAnsi" w:hAnsiTheme="minorHAnsi" w:cs="B Nazanin" w:hint="cs"/>
          <w:sz w:val="28"/>
          <w:szCs w:val="28"/>
          <w:rtl/>
          <w:lang w:bidi="fa-IR"/>
        </w:rPr>
        <w:t xml:space="preserve"> طبق مدل كاوازا</w:t>
      </w:r>
      <w:r>
        <w:rPr>
          <w:rStyle w:val="FootnoteReference"/>
          <w:rFonts w:asciiTheme="minorHAnsi" w:hAnsiTheme="minorHAnsi" w:cs="B Nazanin"/>
          <w:sz w:val="28"/>
          <w:szCs w:val="28"/>
          <w:rtl/>
          <w:lang w:bidi="fa-IR"/>
        </w:rPr>
        <w:footnoteReference w:id="5"/>
      </w:r>
      <w:r w:rsidR="00623F92" w:rsidRPr="00AC725E">
        <w:rPr>
          <w:rFonts w:asciiTheme="minorHAnsi" w:hAnsiTheme="minorHAnsi" w:cs="B Nazanin" w:hint="cs"/>
          <w:sz w:val="28"/>
          <w:szCs w:val="28"/>
          <w:rtl/>
          <w:lang w:bidi="fa-IR"/>
        </w:rPr>
        <w:t xml:space="preserve"> علاوه بر اين هفت مورد، موقعيت هشتم نيز ترسيم شده كه در بين كاربردهاي توصيف شده قرار مي‌گيرد. طبق اين مدل، دو غول بزرگ دنياي وب اجتماعي يعني فيس</w:t>
      </w:r>
      <w:r w:rsidR="00B13B0E">
        <w:rPr>
          <w:rFonts w:asciiTheme="minorHAnsi" w:hAnsiTheme="minorHAnsi" w:cs="B Nazanin" w:hint="cs"/>
          <w:sz w:val="28"/>
          <w:szCs w:val="28"/>
          <w:rtl/>
          <w:lang w:bidi="fa-IR"/>
        </w:rPr>
        <w:t>‌</w:t>
      </w:r>
      <w:r w:rsidR="00623F92" w:rsidRPr="00AC725E">
        <w:rPr>
          <w:rFonts w:asciiTheme="minorHAnsi" w:hAnsiTheme="minorHAnsi" w:cs="B Nazanin" w:hint="cs"/>
          <w:sz w:val="28"/>
          <w:szCs w:val="28"/>
          <w:rtl/>
          <w:lang w:bidi="fa-IR"/>
        </w:rPr>
        <w:t>بوك و گوگل در موقعيتي ميان همه گونه‌هاي فوق قرار مي‌گيرند. قرار گرفتن در اين موقعيت، بدان معناست كه اين دو مجموعه تقريباً تمامي كاربردهاي هفت</w:t>
      </w:r>
      <w:r w:rsidR="00B13B0E">
        <w:rPr>
          <w:rFonts w:asciiTheme="minorHAnsi" w:hAnsiTheme="minorHAnsi" w:cs="B Nazanin" w:hint="cs"/>
          <w:sz w:val="28"/>
          <w:szCs w:val="28"/>
          <w:rtl/>
          <w:lang w:bidi="fa-IR"/>
        </w:rPr>
        <w:t>‌</w:t>
      </w:r>
      <w:r w:rsidR="00623F92" w:rsidRPr="00AC725E">
        <w:rPr>
          <w:rFonts w:asciiTheme="minorHAnsi" w:hAnsiTheme="minorHAnsi" w:cs="B Nazanin" w:hint="cs"/>
          <w:sz w:val="28"/>
          <w:szCs w:val="28"/>
          <w:rtl/>
          <w:lang w:bidi="fa-IR"/>
        </w:rPr>
        <w:t>گان</w:t>
      </w:r>
      <w:r w:rsidR="00B13B0E">
        <w:rPr>
          <w:rFonts w:asciiTheme="minorHAnsi" w:hAnsiTheme="minorHAnsi" w:cs="B Nazanin" w:hint="cs"/>
          <w:sz w:val="28"/>
          <w:szCs w:val="28"/>
          <w:rtl/>
          <w:lang w:bidi="fa-IR"/>
        </w:rPr>
        <w:t>ة</w:t>
      </w:r>
      <w:r w:rsidR="00623F92" w:rsidRPr="00AC725E">
        <w:rPr>
          <w:rFonts w:asciiTheme="minorHAnsi" w:hAnsiTheme="minorHAnsi" w:cs="B Nazanin" w:hint="cs"/>
          <w:sz w:val="28"/>
          <w:szCs w:val="28"/>
          <w:rtl/>
          <w:lang w:bidi="fa-IR"/>
        </w:rPr>
        <w:t xml:space="preserve"> بر شمرده شده را پوشش مي‌دهند(مولايي، 2011). به منظور دسترسي به هدف </w:t>
      </w:r>
      <w:r w:rsidR="00E969A7" w:rsidRPr="00AC725E">
        <w:rPr>
          <w:rFonts w:asciiTheme="minorHAnsi" w:hAnsiTheme="minorHAnsi" w:cs="B Nazanin" w:hint="cs"/>
          <w:sz w:val="28"/>
          <w:szCs w:val="28"/>
          <w:rtl/>
          <w:lang w:bidi="fa-IR"/>
        </w:rPr>
        <w:t xml:space="preserve">اين </w:t>
      </w:r>
      <w:r w:rsidR="00B13B0E">
        <w:rPr>
          <w:rFonts w:asciiTheme="minorHAnsi" w:hAnsiTheme="minorHAnsi" w:cs="B Nazanin" w:hint="cs"/>
          <w:sz w:val="28"/>
          <w:szCs w:val="28"/>
          <w:rtl/>
          <w:lang w:bidi="fa-IR"/>
        </w:rPr>
        <w:t>مقاله</w:t>
      </w:r>
      <w:r w:rsidR="00E969A7" w:rsidRPr="00AC725E">
        <w:rPr>
          <w:rFonts w:asciiTheme="minorHAnsi" w:hAnsiTheme="minorHAnsi" w:cs="B Nazanin" w:hint="cs"/>
          <w:sz w:val="28"/>
          <w:szCs w:val="28"/>
          <w:rtl/>
          <w:lang w:bidi="fa-IR"/>
        </w:rPr>
        <w:t xml:space="preserve"> در زمينه شناخت اينترنت و شبكه‌هاي اجتماعي در تحولات منطقه خاورميانه، در زير </w:t>
      </w:r>
      <w:r w:rsidR="00B13B0E">
        <w:rPr>
          <w:rFonts w:asciiTheme="minorHAnsi" w:hAnsiTheme="minorHAnsi" w:cs="B Nazanin" w:hint="cs"/>
          <w:sz w:val="28"/>
          <w:szCs w:val="28"/>
          <w:rtl/>
          <w:lang w:bidi="fa-IR"/>
        </w:rPr>
        <w:t xml:space="preserve">به </w:t>
      </w:r>
      <w:r w:rsidR="00E969A7" w:rsidRPr="00AC725E">
        <w:rPr>
          <w:rFonts w:asciiTheme="minorHAnsi" w:hAnsiTheme="minorHAnsi" w:cs="B Nazanin" w:hint="cs"/>
          <w:sz w:val="28"/>
          <w:szCs w:val="28"/>
          <w:rtl/>
          <w:lang w:bidi="fa-IR"/>
        </w:rPr>
        <w:t xml:space="preserve">برخي از ويژگي‌ها و كاركردهاي شبكه‌هاي اجتماعي در دنياي امروز </w:t>
      </w:r>
      <w:r w:rsidR="00B13B0E">
        <w:rPr>
          <w:rFonts w:asciiTheme="minorHAnsi" w:hAnsiTheme="minorHAnsi" w:cs="B Nazanin" w:hint="cs"/>
          <w:sz w:val="28"/>
          <w:szCs w:val="28"/>
          <w:rtl/>
          <w:lang w:bidi="fa-IR"/>
        </w:rPr>
        <w:t>اشاره شده</w:t>
      </w:r>
      <w:r w:rsidR="009D2277">
        <w:rPr>
          <w:rFonts w:asciiTheme="minorHAnsi" w:hAnsiTheme="minorHAnsi" w:cs="B Nazanin" w:hint="cs"/>
          <w:sz w:val="28"/>
          <w:szCs w:val="28"/>
          <w:rtl/>
          <w:lang w:bidi="fa-IR"/>
        </w:rPr>
        <w:t xml:space="preserve"> است.</w:t>
      </w:r>
    </w:p>
    <w:p w:rsidR="00E969A7" w:rsidRPr="00AC725E" w:rsidRDefault="00B13B0E" w:rsidP="009D2277">
      <w:pPr>
        <w:widowControl w:val="0"/>
        <w:spacing w:line="480" w:lineRule="auto"/>
        <w:rPr>
          <w:rFonts w:asciiTheme="minorHAnsi" w:hAnsiTheme="minorHAnsi" w:cs="B Nazanin"/>
          <w:sz w:val="28"/>
          <w:szCs w:val="28"/>
          <w:rtl/>
          <w:lang w:bidi="fa-IR"/>
        </w:rPr>
      </w:pPr>
      <w:r w:rsidRPr="00B13B0E">
        <w:rPr>
          <w:rFonts w:asciiTheme="minorHAnsi" w:hAnsiTheme="minorHAnsi" w:cs="B Nazanin" w:hint="cs"/>
          <w:b/>
          <w:bCs/>
          <w:sz w:val="28"/>
          <w:szCs w:val="28"/>
          <w:rtl/>
          <w:lang w:bidi="fa-IR"/>
        </w:rPr>
        <w:t>1-</w:t>
      </w:r>
      <w:r w:rsidR="000B7999" w:rsidRPr="00B13B0E">
        <w:rPr>
          <w:rFonts w:asciiTheme="minorHAnsi" w:hAnsiTheme="minorHAnsi" w:cs="B Nazanin" w:hint="cs"/>
          <w:b/>
          <w:bCs/>
          <w:sz w:val="28"/>
          <w:szCs w:val="28"/>
          <w:rtl/>
          <w:lang w:bidi="fa-IR"/>
        </w:rPr>
        <w:t xml:space="preserve"> </w:t>
      </w:r>
      <w:r w:rsidR="00E969A7" w:rsidRPr="00B13B0E">
        <w:rPr>
          <w:rFonts w:asciiTheme="minorHAnsi" w:hAnsiTheme="minorHAnsi" w:cs="B Nazanin" w:hint="cs"/>
          <w:b/>
          <w:bCs/>
          <w:sz w:val="28"/>
          <w:szCs w:val="28"/>
          <w:rtl/>
          <w:lang w:bidi="fa-IR"/>
        </w:rPr>
        <w:t>تغيير شكل ارتباطات:</w:t>
      </w:r>
      <w:r w:rsidR="00E969A7" w:rsidRPr="00AC725E">
        <w:rPr>
          <w:rFonts w:asciiTheme="minorHAnsi" w:hAnsiTheme="minorHAnsi" w:cs="B Nazanin" w:hint="cs"/>
          <w:sz w:val="28"/>
          <w:szCs w:val="28"/>
          <w:rtl/>
          <w:lang w:bidi="fa-IR"/>
        </w:rPr>
        <w:t xml:space="preserve"> يكي از ويژگي‌هاي شبكه‌هاي اجتماعي، تغيير شكل ارتباطات گفتماني است. در پايان دهه اول از قرن بيست و ي</w:t>
      </w:r>
      <w:r w:rsidR="00EE7ED8" w:rsidRPr="00AC725E">
        <w:rPr>
          <w:rFonts w:asciiTheme="minorHAnsi" w:hAnsiTheme="minorHAnsi" w:cs="B Nazanin" w:hint="cs"/>
          <w:sz w:val="28"/>
          <w:szCs w:val="28"/>
          <w:rtl/>
          <w:lang w:bidi="fa-IR"/>
        </w:rPr>
        <w:t>كم شبكه‌هاي اجتماعي</w:t>
      </w:r>
      <w:r w:rsidR="00E969A7" w:rsidRPr="00AC725E">
        <w:rPr>
          <w:rFonts w:asciiTheme="minorHAnsi" w:hAnsiTheme="minorHAnsi" w:cs="B Nazanin" w:hint="cs"/>
          <w:sz w:val="28"/>
          <w:szCs w:val="28"/>
          <w:rtl/>
          <w:lang w:bidi="fa-IR"/>
        </w:rPr>
        <w:t xml:space="preserve"> و توي</w:t>
      </w:r>
      <w:r w:rsidR="00BA5A5C" w:rsidRPr="00AC725E">
        <w:rPr>
          <w:rFonts w:asciiTheme="minorHAnsi" w:hAnsiTheme="minorHAnsi" w:cs="B Nazanin" w:hint="cs"/>
          <w:sz w:val="28"/>
          <w:szCs w:val="28"/>
          <w:rtl/>
          <w:lang w:bidi="fa-IR"/>
        </w:rPr>
        <w:t>ي</w:t>
      </w:r>
      <w:r w:rsidR="00E969A7" w:rsidRPr="00AC725E">
        <w:rPr>
          <w:rFonts w:asciiTheme="minorHAnsi" w:hAnsiTheme="minorHAnsi" w:cs="B Nazanin" w:hint="cs"/>
          <w:sz w:val="28"/>
          <w:szCs w:val="28"/>
          <w:rtl/>
          <w:lang w:bidi="fa-IR"/>
        </w:rPr>
        <w:t>تر</w:t>
      </w:r>
      <w:r w:rsidR="000515A4" w:rsidRPr="00AC725E">
        <w:rPr>
          <w:rFonts w:asciiTheme="minorHAnsi" w:hAnsiTheme="minorHAnsi" w:cs="B Nazanin" w:hint="cs"/>
          <w:sz w:val="28"/>
          <w:szCs w:val="28"/>
          <w:rtl/>
          <w:lang w:bidi="fa-IR"/>
        </w:rPr>
        <w:t xml:space="preserve"> دورنماي تعامل اجتماعي و راه‌هاي برقراري ارتباط بين انسان‌ها را تغيير داده‌اند. به گفته متخص</w:t>
      </w:r>
      <w:r w:rsidR="009D2277">
        <w:rPr>
          <w:rFonts w:asciiTheme="minorHAnsi" w:hAnsiTheme="minorHAnsi" w:cs="B Nazanin" w:hint="cs"/>
          <w:sz w:val="28"/>
          <w:szCs w:val="28"/>
          <w:rtl/>
          <w:lang w:bidi="fa-IR"/>
        </w:rPr>
        <w:t>صان ارتباطات، شبكه‌هاي اجتماعي ب</w:t>
      </w:r>
      <w:r w:rsidR="000515A4" w:rsidRPr="00AC725E">
        <w:rPr>
          <w:rFonts w:asciiTheme="minorHAnsi" w:hAnsiTheme="minorHAnsi" w:cs="B Nazanin" w:hint="cs"/>
          <w:sz w:val="28"/>
          <w:szCs w:val="28"/>
          <w:rtl/>
          <w:lang w:bidi="fa-IR"/>
        </w:rPr>
        <w:t xml:space="preserve">يش از پيش رابطه‌هاي چهره به چهره را كاهش مي‌دهند و در مقابل به گسترش روابط مجازي و ديجيتالي كمك مي‌كنند قوانلو قاجار، 1390). </w:t>
      </w:r>
    </w:p>
    <w:p w:rsidR="000B7999" w:rsidRPr="00AC725E" w:rsidRDefault="000B7999" w:rsidP="00AC725E">
      <w:pPr>
        <w:widowControl w:val="0"/>
        <w:spacing w:line="480" w:lineRule="auto"/>
        <w:rPr>
          <w:rFonts w:asciiTheme="minorHAnsi" w:hAnsiTheme="minorHAnsi" w:cs="B Nazanin"/>
          <w:sz w:val="28"/>
          <w:szCs w:val="28"/>
          <w:rtl/>
          <w:lang w:bidi="fa-IR"/>
        </w:rPr>
      </w:pPr>
      <w:r w:rsidRPr="009D2277">
        <w:rPr>
          <w:rFonts w:asciiTheme="minorHAnsi" w:hAnsiTheme="minorHAnsi" w:cs="B Nazanin" w:hint="cs"/>
          <w:b/>
          <w:bCs/>
          <w:sz w:val="28"/>
          <w:szCs w:val="28"/>
          <w:rtl/>
          <w:lang w:bidi="fa-IR"/>
        </w:rPr>
        <w:t>2. عدم كنترل و</w:t>
      </w:r>
      <w:r w:rsidR="009D2277">
        <w:rPr>
          <w:rFonts w:asciiTheme="minorHAnsi" w:hAnsiTheme="minorHAnsi" w:cs="B Nazanin" w:hint="cs"/>
          <w:b/>
          <w:bCs/>
          <w:sz w:val="28"/>
          <w:szCs w:val="28"/>
          <w:rtl/>
          <w:lang w:bidi="fa-IR"/>
        </w:rPr>
        <w:t xml:space="preserve"> </w:t>
      </w:r>
      <w:r w:rsidRPr="009D2277">
        <w:rPr>
          <w:rFonts w:asciiTheme="minorHAnsi" w:hAnsiTheme="minorHAnsi" w:cs="B Nazanin" w:hint="cs"/>
          <w:b/>
          <w:bCs/>
          <w:sz w:val="28"/>
          <w:szCs w:val="28"/>
          <w:rtl/>
          <w:lang w:bidi="fa-IR"/>
        </w:rPr>
        <w:t>سانسور:</w:t>
      </w:r>
      <w:r w:rsidRPr="00AC725E">
        <w:rPr>
          <w:rFonts w:asciiTheme="minorHAnsi" w:hAnsiTheme="minorHAnsi" w:cs="B Nazanin" w:hint="cs"/>
          <w:sz w:val="28"/>
          <w:szCs w:val="28"/>
          <w:rtl/>
          <w:lang w:bidi="fa-IR"/>
        </w:rPr>
        <w:t xml:space="preserve"> </w:t>
      </w:r>
      <w:r w:rsidR="001235A2" w:rsidRPr="00AC725E">
        <w:rPr>
          <w:rFonts w:asciiTheme="minorHAnsi" w:hAnsiTheme="minorHAnsi" w:cs="B Nazanin" w:hint="cs"/>
          <w:sz w:val="28"/>
          <w:szCs w:val="28"/>
          <w:rtl/>
          <w:lang w:bidi="fa-IR"/>
        </w:rPr>
        <w:t>رسانه‌هاي جديد موجب گسترش سريع اطلاعات و اخبار در سراسر دنيا شده‌اند و ديگر هيچ حكومتي توان مهار و منحصر كردن اطلاعات را ندارد. رسانه‌هاي اجتماعي جديد و امواج الكترونيكي بر خلاف رسانه‌هاي سنتي لمسي، قابل سانسور، سوزاندن يا كنترل نيستند (دورانديشي، 1390)</w:t>
      </w:r>
      <w:r w:rsidR="009D2277">
        <w:rPr>
          <w:rFonts w:asciiTheme="minorHAnsi" w:hAnsiTheme="minorHAnsi" w:cs="B Nazanin" w:hint="cs"/>
          <w:sz w:val="28"/>
          <w:szCs w:val="28"/>
          <w:rtl/>
          <w:lang w:bidi="fa-IR"/>
        </w:rPr>
        <w:t>.</w:t>
      </w:r>
      <w:r w:rsidR="00463D85" w:rsidRPr="00AC725E">
        <w:rPr>
          <w:rFonts w:asciiTheme="minorHAnsi" w:hAnsiTheme="minorHAnsi" w:cs="B Nazanin" w:hint="cs"/>
          <w:sz w:val="28"/>
          <w:szCs w:val="28"/>
          <w:rtl/>
          <w:lang w:bidi="fa-IR"/>
        </w:rPr>
        <w:t xml:space="preserve"> </w:t>
      </w:r>
    </w:p>
    <w:p w:rsidR="00463D85" w:rsidRPr="00AC725E" w:rsidRDefault="00463D85" w:rsidP="009D2277">
      <w:pPr>
        <w:widowControl w:val="0"/>
        <w:spacing w:line="480" w:lineRule="auto"/>
        <w:rPr>
          <w:rFonts w:asciiTheme="minorHAnsi" w:hAnsiTheme="minorHAnsi" w:cs="B Nazanin"/>
          <w:sz w:val="28"/>
          <w:szCs w:val="28"/>
          <w:rtl/>
          <w:lang w:bidi="fa-IR"/>
        </w:rPr>
      </w:pPr>
      <w:r w:rsidRPr="009D2277">
        <w:rPr>
          <w:rFonts w:asciiTheme="minorHAnsi" w:hAnsiTheme="minorHAnsi" w:cs="B Nazanin" w:hint="cs"/>
          <w:b/>
          <w:bCs/>
          <w:sz w:val="28"/>
          <w:szCs w:val="28"/>
          <w:rtl/>
          <w:lang w:bidi="fa-IR"/>
        </w:rPr>
        <w:lastRenderedPageBreak/>
        <w:t>3. تبادل اطلاعات و ايجاد پيوند:</w:t>
      </w:r>
      <w:r w:rsidRPr="00AC725E">
        <w:rPr>
          <w:rFonts w:asciiTheme="minorHAnsi" w:hAnsiTheme="minorHAnsi" w:cs="B Nazanin" w:hint="cs"/>
          <w:sz w:val="28"/>
          <w:szCs w:val="28"/>
          <w:rtl/>
          <w:lang w:bidi="fa-IR"/>
        </w:rPr>
        <w:t xml:space="preserve"> فناوري اطلاعات </w:t>
      </w:r>
      <w:r w:rsidR="00F00BA3" w:rsidRPr="00AC725E">
        <w:rPr>
          <w:rFonts w:asciiTheme="minorHAnsi" w:hAnsiTheme="minorHAnsi" w:cs="B Nazanin" w:hint="cs"/>
          <w:sz w:val="28"/>
          <w:szCs w:val="28"/>
          <w:rtl/>
          <w:lang w:bidi="fa-IR"/>
        </w:rPr>
        <w:t>نوين، موجب شده كه رفتارهاي اجتماعي، سياسي، فرهنگي و مذهبي ابعاد فوق منطقه‌اي يافته و اقشار مختلف در جهان ا</w:t>
      </w:r>
      <w:r w:rsidR="009D2277">
        <w:rPr>
          <w:rFonts w:asciiTheme="minorHAnsi" w:hAnsiTheme="minorHAnsi" w:cs="B Nazanin" w:hint="cs"/>
          <w:sz w:val="28"/>
          <w:szCs w:val="28"/>
          <w:rtl/>
          <w:lang w:bidi="fa-IR"/>
        </w:rPr>
        <w:t>ز آن طريق با يكديگر ارتباط برقرار كرده و از هم‌</w:t>
      </w:r>
      <w:r w:rsidR="00F00BA3" w:rsidRPr="00AC725E">
        <w:rPr>
          <w:rFonts w:asciiTheme="minorHAnsi" w:hAnsiTheme="minorHAnsi" w:cs="B Nazanin" w:hint="cs"/>
          <w:sz w:val="28"/>
          <w:szCs w:val="28"/>
          <w:rtl/>
          <w:lang w:bidi="fa-IR"/>
        </w:rPr>
        <w:t>فك</w:t>
      </w:r>
      <w:r w:rsidR="009D2277">
        <w:rPr>
          <w:rFonts w:asciiTheme="minorHAnsi" w:hAnsiTheme="minorHAnsi" w:cs="B Nazanin" w:hint="cs"/>
          <w:sz w:val="28"/>
          <w:szCs w:val="28"/>
          <w:rtl/>
          <w:lang w:bidi="fa-IR"/>
        </w:rPr>
        <w:t>ري و حمايت يكديگر بهره‌مند شوند</w:t>
      </w:r>
      <w:r w:rsidR="00F00BA3" w:rsidRPr="00AC725E">
        <w:rPr>
          <w:rFonts w:asciiTheme="minorHAnsi" w:hAnsiTheme="minorHAnsi" w:cs="B Nazanin" w:hint="cs"/>
          <w:sz w:val="28"/>
          <w:szCs w:val="28"/>
          <w:rtl/>
          <w:lang w:bidi="fa-IR"/>
        </w:rPr>
        <w:t>(حاتمي،</w:t>
      </w:r>
      <w:r w:rsidR="009D2277">
        <w:rPr>
          <w:rFonts w:asciiTheme="minorHAnsi" w:hAnsiTheme="minorHAnsi" w:cs="B Nazanin" w:hint="cs"/>
          <w:sz w:val="28"/>
          <w:szCs w:val="28"/>
          <w:rtl/>
          <w:lang w:bidi="fa-IR"/>
        </w:rPr>
        <w:t>1388، ص99).</w:t>
      </w:r>
      <w:r w:rsidR="00F00BA3" w:rsidRPr="00AC725E">
        <w:rPr>
          <w:rFonts w:asciiTheme="minorHAnsi" w:hAnsiTheme="minorHAnsi" w:cs="B Nazanin" w:hint="cs"/>
          <w:sz w:val="28"/>
          <w:szCs w:val="28"/>
          <w:rtl/>
          <w:lang w:bidi="fa-IR"/>
        </w:rPr>
        <w:t xml:space="preserve"> </w:t>
      </w:r>
      <w:r w:rsidR="009D2277">
        <w:rPr>
          <w:rFonts w:asciiTheme="minorHAnsi" w:hAnsiTheme="minorHAnsi" w:cs="B Nazanin" w:hint="cs"/>
          <w:sz w:val="28"/>
          <w:szCs w:val="28"/>
          <w:rtl/>
          <w:lang w:bidi="fa-IR"/>
        </w:rPr>
        <w:t>فناوری</w:t>
      </w:r>
      <w:r w:rsidR="00F00BA3" w:rsidRPr="00AC725E">
        <w:rPr>
          <w:rFonts w:asciiTheme="minorHAnsi" w:hAnsiTheme="minorHAnsi" w:cs="B Nazanin" w:hint="cs"/>
          <w:sz w:val="28"/>
          <w:szCs w:val="28"/>
          <w:rtl/>
          <w:lang w:bidi="fa-IR"/>
        </w:rPr>
        <w:t xml:space="preserve"> و ارتباطات به اطلاع</w:t>
      </w:r>
      <w:r w:rsidR="009D2277">
        <w:rPr>
          <w:rFonts w:asciiTheme="minorHAnsi" w:hAnsiTheme="minorHAnsi" w:cs="B Nazanin" w:hint="cs"/>
          <w:sz w:val="28"/>
          <w:szCs w:val="28"/>
          <w:rtl/>
          <w:lang w:bidi="fa-IR"/>
        </w:rPr>
        <w:t>‌رساني و پيوند دادن گروه‌هاي هم‌</w:t>
      </w:r>
      <w:r w:rsidR="00F00BA3" w:rsidRPr="00AC725E">
        <w:rPr>
          <w:rFonts w:asciiTheme="minorHAnsi" w:hAnsiTheme="minorHAnsi" w:cs="B Nazanin" w:hint="cs"/>
          <w:sz w:val="28"/>
          <w:szCs w:val="28"/>
          <w:rtl/>
          <w:lang w:bidi="fa-IR"/>
        </w:rPr>
        <w:t>فكر با يكديگر، تحولات سياسي را سرعت مي‌بخشد. رسانه‌هاي جديد و شب</w:t>
      </w:r>
      <w:r w:rsidR="00AB3C6A">
        <w:rPr>
          <w:rFonts w:asciiTheme="minorHAnsi" w:hAnsiTheme="minorHAnsi" w:cs="B Nazanin" w:hint="cs"/>
          <w:sz w:val="28"/>
          <w:szCs w:val="28"/>
          <w:rtl/>
          <w:lang w:bidi="fa-IR"/>
        </w:rPr>
        <w:t>كه‌هاي اجتماعي، بيشتر نقش اطلاع‌</w:t>
      </w:r>
      <w:r w:rsidR="00F00BA3" w:rsidRPr="00AC725E">
        <w:rPr>
          <w:rFonts w:asciiTheme="minorHAnsi" w:hAnsiTheme="minorHAnsi" w:cs="B Nazanin" w:hint="cs"/>
          <w:sz w:val="28"/>
          <w:szCs w:val="28"/>
          <w:rtl/>
          <w:lang w:bidi="fa-IR"/>
        </w:rPr>
        <w:t>رساني، هماهنگي</w:t>
      </w:r>
      <w:r w:rsidR="00AB3C6A">
        <w:rPr>
          <w:rFonts w:asciiTheme="minorHAnsi" w:hAnsiTheme="minorHAnsi" w:cs="B Nazanin" w:hint="cs"/>
          <w:sz w:val="28"/>
          <w:szCs w:val="28"/>
          <w:rtl/>
          <w:lang w:bidi="fa-IR"/>
        </w:rPr>
        <w:t xml:space="preserve"> و پيوند مردم را انجام مي‌دهند.</w:t>
      </w:r>
    </w:p>
    <w:p w:rsidR="00F00BA3" w:rsidRPr="00AC725E" w:rsidRDefault="00F00BA3" w:rsidP="00AB3C6A">
      <w:pPr>
        <w:widowControl w:val="0"/>
        <w:spacing w:line="480" w:lineRule="auto"/>
        <w:rPr>
          <w:rFonts w:asciiTheme="minorHAnsi" w:hAnsiTheme="minorHAnsi" w:cs="B Nazanin"/>
          <w:sz w:val="28"/>
          <w:szCs w:val="28"/>
          <w:rtl/>
          <w:lang w:bidi="fa-IR"/>
        </w:rPr>
      </w:pPr>
      <w:r w:rsidRPr="00AB3C6A">
        <w:rPr>
          <w:rFonts w:asciiTheme="minorHAnsi" w:hAnsiTheme="minorHAnsi" w:cs="B Nazanin" w:hint="cs"/>
          <w:b/>
          <w:bCs/>
          <w:sz w:val="28"/>
          <w:szCs w:val="28"/>
          <w:rtl/>
          <w:lang w:bidi="fa-IR"/>
        </w:rPr>
        <w:t>4. فراملي بودن و نداشتن مرز:</w:t>
      </w:r>
      <w:r w:rsidRPr="00AC725E">
        <w:rPr>
          <w:rFonts w:asciiTheme="minorHAnsi" w:hAnsiTheme="minorHAnsi" w:cs="B Nazanin" w:hint="cs"/>
          <w:sz w:val="28"/>
          <w:szCs w:val="28"/>
          <w:rtl/>
          <w:lang w:bidi="fa-IR"/>
        </w:rPr>
        <w:t xml:space="preserve"> در عصر جهاني شدن، رسانه‌ها جايگاه</w:t>
      </w:r>
      <w:r w:rsidR="00AB3C6A">
        <w:rPr>
          <w:rFonts w:asciiTheme="minorHAnsi" w:hAnsiTheme="minorHAnsi" w:cs="B Nazanin" w:hint="cs"/>
          <w:sz w:val="28"/>
          <w:szCs w:val="28"/>
          <w:rtl/>
          <w:lang w:bidi="fa-IR"/>
        </w:rPr>
        <w:t>ی</w:t>
      </w:r>
      <w:r w:rsidRPr="00AC725E">
        <w:rPr>
          <w:rFonts w:asciiTheme="minorHAnsi" w:hAnsiTheme="minorHAnsi" w:cs="B Nazanin" w:hint="cs"/>
          <w:sz w:val="28"/>
          <w:szCs w:val="28"/>
          <w:rtl/>
          <w:lang w:bidi="fa-IR"/>
        </w:rPr>
        <w:t xml:space="preserve"> ويژه در جهان يافته‌اند و عامل بسياري از تحولات شده‌اند كه تا به حال وجود نداشته است. طبيعت اين رسانه‌ها فراملي و نداشتن مرز است كه در حال حاضر دسترسي به آنها را آسان كرده است</w:t>
      </w:r>
      <w:r w:rsidR="00AB3C6A">
        <w:rPr>
          <w:rFonts w:asciiTheme="minorHAnsi" w:hAnsiTheme="minorHAnsi" w:cs="B Nazanin" w:hint="cs"/>
          <w:sz w:val="28"/>
          <w:szCs w:val="28"/>
          <w:rtl/>
          <w:lang w:bidi="fa-IR"/>
        </w:rPr>
        <w:t>(حاتمي، 1388،</w:t>
      </w:r>
      <w:r w:rsidRPr="00AC725E">
        <w:rPr>
          <w:rFonts w:asciiTheme="minorHAnsi" w:hAnsiTheme="minorHAnsi" w:cs="B Nazanin" w:hint="cs"/>
          <w:sz w:val="28"/>
          <w:szCs w:val="28"/>
          <w:rtl/>
          <w:lang w:bidi="fa-IR"/>
        </w:rPr>
        <w:t xml:space="preserve"> </w:t>
      </w:r>
      <w:r w:rsidR="00AB3C6A">
        <w:rPr>
          <w:rFonts w:asciiTheme="minorHAnsi" w:hAnsiTheme="minorHAnsi" w:cs="B Nazanin" w:hint="cs"/>
          <w:sz w:val="28"/>
          <w:szCs w:val="28"/>
          <w:rtl/>
          <w:lang w:bidi="fa-IR"/>
        </w:rPr>
        <w:t>ص94).</w:t>
      </w:r>
    </w:p>
    <w:p w:rsidR="00F00BA3" w:rsidRPr="00AC725E" w:rsidRDefault="00AB3C6A" w:rsidP="00AB3C6A">
      <w:pPr>
        <w:widowControl w:val="0"/>
        <w:spacing w:line="480" w:lineRule="auto"/>
        <w:rPr>
          <w:rFonts w:asciiTheme="minorHAnsi" w:hAnsiTheme="minorHAnsi" w:cs="B Nazanin"/>
          <w:sz w:val="28"/>
          <w:szCs w:val="28"/>
          <w:rtl/>
          <w:lang w:bidi="fa-IR"/>
        </w:rPr>
      </w:pPr>
      <w:r>
        <w:rPr>
          <w:rFonts w:asciiTheme="minorHAnsi" w:hAnsiTheme="minorHAnsi" w:cs="B Nazanin" w:hint="cs"/>
          <w:b/>
          <w:bCs/>
          <w:sz w:val="28"/>
          <w:szCs w:val="28"/>
          <w:rtl/>
          <w:lang w:bidi="fa-IR"/>
        </w:rPr>
        <w:t>5. آگاهي‌</w:t>
      </w:r>
      <w:r w:rsidR="00F00BA3" w:rsidRPr="00AB3C6A">
        <w:rPr>
          <w:rFonts w:asciiTheme="minorHAnsi" w:hAnsiTheme="minorHAnsi" w:cs="B Nazanin" w:hint="cs"/>
          <w:b/>
          <w:bCs/>
          <w:sz w:val="28"/>
          <w:szCs w:val="28"/>
          <w:rtl/>
          <w:lang w:bidi="fa-IR"/>
        </w:rPr>
        <w:t>بخشي:</w:t>
      </w:r>
      <w:r>
        <w:rPr>
          <w:rFonts w:asciiTheme="minorHAnsi" w:hAnsiTheme="minorHAnsi" w:cs="B Nazanin" w:hint="cs"/>
          <w:sz w:val="28"/>
          <w:szCs w:val="28"/>
          <w:rtl/>
          <w:lang w:bidi="fa-IR"/>
        </w:rPr>
        <w:t xml:space="preserve"> در </w:t>
      </w:r>
      <w:r w:rsidRPr="00AC725E">
        <w:rPr>
          <w:rFonts w:asciiTheme="minorHAnsi" w:hAnsiTheme="minorHAnsi" w:cs="B Nazanin" w:hint="cs"/>
          <w:sz w:val="28"/>
          <w:szCs w:val="28"/>
          <w:rtl/>
          <w:lang w:bidi="fa-IR"/>
        </w:rPr>
        <w:t>دوران</w:t>
      </w:r>
      <w:r>
        <w:rPr>
          <w:rFonts w:asciiTheme="minorHAnsi" w:hAnsiTheme="minorHAnsi" w:cs="B Nazanin" w:hint="cs"/>
          <w:sz w:val="28"/>
          <w:szCs w:val="28"/>
          <w:rtl/>
          <w:lang w:bidi="fa-IR"/>
        </w:rPr>
        <w:t xml:space="preserve"> جديد خواسته‌ها و مطالبات</w:t>
      </w:r>
      <w:r w:rsidR="00F00BA3" w:rsidRPr="00AC725E">
        <w:rPr>
          <w:rFonts w:asciiTheme="minorHAnsi" w:hAnsiTheme="minorHAnsi" w:cs="B Nazanin" w:hint="cs"/>
          <w:sz w:val="28"/>
          <w:szCs w:val="28"/>
          <w:rtl/>
          <w:lang w:bidi="fa-IR"/>
        </w:rPr>
        <w:t xml:space="preserve"> مردم </w:t>
      </w:r>
      <w:r>
        <w:rPr>
          <w:rFonts w:asciiTheme="minorHAnsi" w:hAnsiTheme="minorHAnsi" w:cs="B Nazanin" w:hint="cs"/>
          <w:sz w:val="28"/>
          <w:szCs w:val="28"/>
          <w:rtl/>
          <w:lang w:bidi="fa-IR"/>
        </w:rPr>
        <w:t>تغییر یافته است كه درون‌</w:t>
      </w:r>
      <w:r w:rsidR="00F00BA3" w:rsidRPr="00AC725E">
        <w:rPr>
          <w:rFonts w:asciiTheme="minorHAnsi" w:hAnsiTheme="minorHAnsi" w:cs="B Nazanin" w:hint="cs"/>
          <w:sz w:val="28"/>
          <w:szCs w:val="28"/>
          <w:rtl/>
          <w:lang w:bidi="fa-IR"/>
        </w:rPr>
        <w:t xml:space="preserve">مايه اصلي آن، </w:t>
      </w:r>
      <w:r>
        <w:rPr>
          <w:rFonts w:asciiTheme="minorHAnsi" w:hAnsiTheme="minorHAnsi" w:cs="B Nazanin" w:hint="cs"/>
          <w:sz w:val="28"/>
          <w:szCs w:val="28"/>
          <w:rtl/>
          <w:lang w:bidi="fa-IR"/>
        </w:rPr>
        <w:t xml:space="preserve">مسئله </w:t>
      </w:r>
      <w:r w:rsidR="00F00BA3" w:rsidRPr="00AC725E">
        <w:rPr>
          <w:rFonts w:asciiTheme="minorHAnsi" w:hAnsiTheme="minorHAnsi" w:cs="B Nazanin" w:hint="cs"/>
          <w:sz w:val="28"/>
          <w:szCs w:val="28"/>
          <w:rtl/>
          <w:lang w:bidi="fa-IR"/>
        </w:rPr>
        <w:t>آگاهي است</w:t>
      </w:r>
      <w:r>
        <w:rPr>
          <w:rFonts w:asciiTheme="minorHAnsi" w:hAnsiTheme="minorHAnsi" w:cs="B Nazanin" w:hint="cs"/>
          <w:sz w:val="28"/>
          <w:szCs w:val="28"/>
          <w:rtl/>
          <w:lang w:bidi="fa-IR"/>
        </w:rPr>
        <w:t>.</w:t>
      </w:r>
      <w:r w:rsidR="00F00BA3" w:rsidRPr="00AC725E">
        <w:rPr>
          <w:rFonts w:asciiTheme="minorHAnsi" w:hAnsiTheme="minorHAnsi" w:cs="B Nazanin" w:hint="cs"/>
          <w:sz w:val="28"/>
          <w:szCs w:val="28"/>
          <w:rtl/>
          <w:lang w:bidi="fa-IR"/>
        </w:rPr>
        <w:t xml:space="preserve"> </w:t>
      </w:r>
      <w:r>
        <w:rPr>
          <w:rFonts w:asciiTheme="minorHAnsi" w:hAnsiTheme="minorHAnsi" w:cs="B Nazanin" w:hint="cs"/>
          <w:sz w:val="28"/>
          <w:szCs w:val="28"/>
          <w:rtl/>
          <w:lang w:bidi="fa-IR"/>
        </w:rPr>
        <w:t xml:space="preserve">در این حال، </w:t>
      </w:r>
      <w:r w:rsidR="00F00BA3" w:rsidRPr="00AC725E">
        <w:rPr>
          <w:rFonts w:asciiTheme="minorHAnsi" w:hAnsiTheme="minorHAnsi" w:cs="B Nazanin" w:hint="cs"/>
          <w:sz w:val="28"/>
          <w:szCs w:val="28"/>
          <w:rtl/>
          <w:lang w:bidi="fa-IR"/>
        </w:rPr>
        <w:t xml:space="preserve">انقلاب اينترنتي و شبكه‌هاي رسانه‌اي </w:t>
      </w:r>
      <w:r>
        <w:rPr>
          <w:rFonts w:asciiTheme="minorHAnsi" w:hAnsiTheme="minorHAnsi" w:cs="B Nazanin" w:hint="cs"/>
          <w:sz w:val="28"/>
          <w:szCs w:val="28"/>
          <w:rtl/>
          <w:lang w:bidi="fa-IR"/>
        </w:rPr>
        <w:t>آگاهي را به شدت در جوامع</w:t>
      </w:r>
      <w:r w:rsidR="00F00BA3" w:rsidRPr="00AC725E">
        <w:rPr>
          <w:rFonts w:asciiTheme="minorHAnsi" w:hAnsiTheme="minorHAnsi" w:cs="B Nazanin" w:hint="cs"/>
          <w:sz w:val="28"/>
          <w:szCs w:val="28"/>
          <w:rtl/>
          <w:lang w:bidi="fa-IR"/>
        </w:rPr>
        <w:t xml:space="preserve"> بالا برده است. اينترنت از يك سو آگاهي سياسي افراد را افزايش مي‌دهد و از سوي ديگر آنها را در مناسبات سياسي درگير مي‌كند (دور</w:t>
      </w:r>
      <w:r>
        <w:rPr>
          <w:rFonts w:asciiTheme="minorHAnsi" w:hAnsiTheme="minorHAnsi" w:cs="B Nazanin" w:hint="cs"/>
          <w:sz w:val="28"/>
          <w:szCs w:val="28"/>
          <w:rtl/>
          <w:lang w:bidi="fa-IR"/>
        </w:rPr>
        <w:t>‌</w:t>
      </w:r>
      <w:r w:rsidR="00F00BA3" w:rsidRPr="00AC725E">
        <w:rPr>
          <w:rFonts w:asciiTheme="minorHAnsi" w:hAnsiTheme="minorHAnsi" w:cs="B Nazanin" w:hint="cs"/>
          <w:sz w:val="28"/>
          <w:szCs w:val="28"/>
          <w:rtl/>
          <w:lang w:bidi="fa-IR"/>
        </w:rPr>
        <w:t xml:space="preserve">انديشي، 1390). </w:t>
      </w:r>
    </w:p>
    <w:p w:rsidR="00F00BA3" w:rsidRPr="00AC725E" w:rsidRDefault="00F00BA3" w:rsidP="00AB3C6A">
      <w:pPr>
        <w:widowControl w:val="0"/>
        <w:spacing w:line="480" w:lineRule="auto"/>
        <w:rPr>
          <w:rFonts w:asciiTheme="minorHAnsi" w:hAnsiTheme="minorHAnsi" w:cs="B Nazanin"/>
          <w:sz w:val="28"/>
          <w:szCs w:val="28"/>
          <w:rtl/>
          <w:lang w:bidi="fa-IR"/>
        </w:rPr>
      </w:pPr>
      <w:r w:rsidRPr="00AB3C6A">
        <w:rPr>
          <w:rFonts w:asciiTheme="minorHAnsi" w:hAnsiTheme="minorHAnsi" w:cs="B Nazanin" w:hint="cs"/>
          <w:b/>
          <w:bCs/>
          <w:sz w:val="28"/>
          <w:szCs w:val="28"/>
          <w:rtl/>
          <w:lang w:bidi="fa-IR"/>
        </w:rPr>
        <w:t>6 سازماندهي اعتراضات:</w:t>
      </w:r>
      <w:r w:rsidRPr="00AC725E">
        <w:rPr>
          <w:rFonts w:asciiTheme="minorHAnsi" w:hAnsiTheme="minorHAnsi" w:cs="B Nazanin" w:hint="cs"/>
          <w:sz w:val="28"/>
          <w:szCs w:val="28"/>
          <w:rtl/>
          <w:lang w:bidi="fa-IR"/>
        </w:rPr>
        <w:t xml:space="preserve"> امروزه اينترنت و شبكه‌هاي اجتماعي با اطلاع</w:t>
      </w:r>
      <w:r w:rsidR="00AB3C6A">
        <w:rPr>
          <w:rFonts w:asciiTheme="minorHAnsi" w:hAnsiTheme="minorHAnsi" w:cs="B Nazanin" w:hint="cs"/>
          <w:sz w:val="28"/>
          <w:szCs w:val="28"/>
          <w:rtl/>
          <w:lang w:bidi="fa-IR"/>
        </w:rPr>
        <w:t>‌</w:t>
      </w:r>
      <w:r w:rsidRPr="00AC725E">
        <w:rPr>
          <w:rFonts w:asciiTheme="minorHAnsi" w:hAnsiTheme="minorHAnsi" w:cs="B Nazanin" w:hint="cs"/>
          <w:sz w:val="28"/>
          <w:szCs w:val="28"/>
          <w:rtl/>
          <w:lang w:bidi="fa-IR"/>
        </w:rPr>
        <w:t>رساني سريع درباره مسائل حاد جامعه بشري، انتقال نمادهاي اعتراضي و تحريك احساسات، به كنش‌هاي اعتراضي گسترده‌ دامن مي‌زنند. مهم‌تر از همه از طريق شبكه</w:t>
      </w:r>
      <w:r w:rsidR="00AB3C6A">
        <w:rPr>
          <w:rFonts w:asciiTheme="minorHAnsi" w:hAnsiTheme="minorHAnsi" w:cs="B Nazanin" w:hint="cs"/>
          <w:sz w:val="28"/>
          <w:szCs w:val="28"/>
          <w:rtl/>
          <w:lang w:bidi="fa-IR"/>
        </w:rPr>
        <w:t>‌</w:t>
      </w:r>
      <w:r w:rsidRPr="00AC725E">
        <w:rPr>
          <w:rFonts w:asciiTheme="minorHAnsi" w:hAnsiTheme="minorHAnsi" w:cs="B Nazanin" w:hint="cs"/>
          <w:sz w:val="28"/>
          <w:szCs w:val="28"/>
          <w:rtl/>
          <w:lang w:bidi="fa-IR"/>
        </w:rPr>
        <w:t>سازي و سازماندهي، به جذب هواداران بيشتر و انسجام دروني و از سوي ديگر به ايجاد ا</w:t>
      </w:r>
      <w:r w:rsidR="000F54D1" w:rsidRPr="00AC725E">
        <w:rPr>
          <w:rFonts w:asciiTheme="minorHAnsi" w:hAnsiTheme="minorHAnsi" w:cs="B Nazanin" w:hint="cs"/>
          <w:sz w:val="28"/>
          <w:szCs w:val="28"/>
          <w:rtl/>
          <w:lang w:bidi="fa-IR"/>
        </w:rPr>
        <w:t xml:space="preserve">تحاد و ائتلاف ميان بازيگران اجتماعي مي‌پردازند. </w:t>
      </w:r>
    </w:p>
    <w:p w:rsidR="003A1783" w:rsidRPr="00AC725E" w:rsidRDefault="00BA5A5C" w:rsidP="00AC725E">
      <w:pPr>
        <w:pStyle w:val="Heading1"/>
        <w:keepNext w:val="0"/>
        <w:keepLines w:val="0"/>
        <w:widowControl w:val="0"/>
        <w:spacing w:before="0" w:after="0" w:line="480" w:lineRule="auto"/>
        <w:rPr>
          <w:rFonts w:cs="B Nazanin"/>
          <w:szCs w:val="28"/>
          <w:rtl/>
          <w:lang w:bidi="fa-IR"/>
        </w:rPr>
      </w:pPr>
      <w:r w:rsidRPr="00AC725E">
        <w:rPr>
          <w:rFonts w:cs="B Nazanin" w:hint="cs"/>
          <w:szCs w:val="28"/>
          <w:rtl/>
          <w:lang w:bidi="fa-IR"/>
        </w:rPr>
        <w:t xml:space="preserve">گفتار سوم: </w:t>
      </w:r>
      <w:r w:rsidR="003A1783" w:rsidRPr="00AC725E">
        <w:rPr>
          <w:rFonts w:cs="B Nazanin" w:hint="cs"/>
          <w:szCs w:val="28"/>
          <w:rtl/>
          <w:lang w:bidi="fa-IR"/>
        </w:rPr>
        <w:t xml:space="preserve">روند شكل‌گيري انقلاب در تونس و مصر </w:t>
      </w:r>
    </w:p>
    <w:p w:rsidR="00730CBB" w:rsidRPr="00730CBB" w:rsidRDefault="00EA45F3" w:rsidP="00AB3C6A">
      <w:pPr>
        <w:widowControl w:val="0"/>
        <w:spacing w:line="480" w:lineRule="auto"/>
        <w:rPr>
          <w:rFonts w:asciiTheme="minorHAnsi" w:hAnsiTheme="minorHAnsi" w:cs="B Nazanin"/>
          <w:b/>
          <w:bCs/>
          <w:sz w:val="28"/>
          <w:szCs w:val="28"/>
          <w:rtl/>
          <w:lang w:bidi="fa-IR"/>
        </w:rPr>
      </w:pPr>
      <w:r>
        <w:rPr>
          <w:rFonts w:asciiTheme="minorHAnsi" w:hAnsiTheme="minorHAnsi" w:cs="B Nazanin" w:hint="cs"/>
          <w:b/>
          <w:bCs/>
          <w:sz w:val="28"/>
          <w:szCs w:val="28"/>
          <w:rtl/>
          <w:lang w:bidi="fa-IR"/>
        </w:rPr>
        <w:lastRenderedPageBreak/>
        <w:t xml:space="preserve">الف) </w:t>
      </w:r>
      <w:r w:rsidR="00730CBB" w:rsidRPr="00730CBB">
        <w:rPr>
          <w:rFonts w:asciiTheme="minorHAnsi" w:hAnsiTheme="minorHAnsi" w:cs="B Nazanin" w:hint="cs"/>
          <w:b/>
          <w:bCs/>
          <w:sz w:val="28"/>
          <w:szCs w:val="28"/>
          <w:rtl/>
          <w:lang w:bidi="fa-IR"/>
        </w:rPr>
        <w:t>تونس</w:t>
      </w:r>
    </w:p>
    <w:p w:rsidR="006B06C4" w:rsidRPr="00AC725E" w:rsidRDefault="006B06C4" w:rsidP="00AB3C6A">
      <w:pPr>
        <w:widowControl w:val="0"/>
        <w:spacing w:line="480" w:lineRule="auto"/>
        <w:rPr>
          <w:rFonts w:asciiTheme="minorHAnsi" w:hAnsiTheme="minorHAnsi" w:cs="B Nazanin"/>
          <w:sz w:val="28"/>
          <w:szCs w:val="28"/>
          <w:rtl/>
          <w:lang w:bidi="fa-IR"/>
        </w:rPr>
      </w:pPr>
      <w:r w:rsidRPr="00AC725E">
        <w:rPr>
          <w:rFonts w:asciiTheme="minorHAnsi" w:hAnsiTheme="minorHAnsi" w:cs="B Nazanin" w:hint="cs"/>
          <w:sz w:val="28"/>
          <w:szCs w:val="28"/>
          <w:rtl/>
          <w:lang w:bidi="fa-IR"/>
        </w:rPr>
        <w:t>روند تحولات د</w:t>
      </w:r>
      <w:r w:rsidR="00187BA2" w:rsidRPr="00AC725E">
        <w:rPr>
          <w:rFonts w:asciiTheme="minorHAnsi" w:hAnsiTheme="minorHAnsi" w:cs="B Nazanin" w:hint="cs"/>
          <w:sz w:val="28"/>
          <w:szCs w:val="28"/>
          <w:rtl/>
          <w:lang w:bidi="fa-IR"/>
        </w:rPr>
        <w:t>ر تونس در يك ماه به اوج خود رسيد</w:t>
      </w:r>
      <w:r w:rsidR="00AB3C6A">
        <w:rPr>
          <w:rFonts w:asciiTheme="minorHAnsi" w:hAnsiTheme="minorHAnsi" w:cs="B Nazanin" w:hint="cs"/>
          <w:sz w:val="28"/>
          <w:szCs w:val="28"/>
          <w:rtl/>
          <w:lang w:bidi="fa-IR"/>
        </w:rPr>
        <w:t>.</w:t>
      </w:r>
      <w:r w:rsidR="00187BA2" w:rsidRPr="00AC725E">
        <w:rPr>
          <w:rFonts w:asciiTheme="minorHAnsi" w:hAnsiTheme="minorHAnsi" w:cs="B Nazanin" w:hint="cs"/>
          <w:sz w:val="28"/>
          <w:szCs w:val="28"/>
          <w:rtl/>
          <w:lang w:bidi="fa-IR"/>
        </w:rPr>
        <w:t xml:space="preserve"> در واقع</w:t>
      </w:r>
      <w:r w:rsidRPr="00AC725E">
        <w:rPr>
          <w:rFonts w:asciiTheme="minorHAnsi" w:hAnsiTheme="minorHAnsi" w:cs="B Nazanin" w:hint="cs"/>
          <w:sz w:val="28"/>
          <w:szCs w:val="28"/>
          <w:rtl/>
          <w:lang w:bidi="fa-IR"/>
        </w:rPr>
        <w:t xml:space="preserve"> نقطه‌ عطف اين تحولات در روز 17 دسامبر 2010 آغاز و در روز 14 ژانويه 2011 با فرار رئيس جمهور زين العابدين بن علي به پايان رسيد. انقلاب تونس همچون ساير انقلاب‌هاي مردمي بيانگر به حداقل رسيدن مشروعيت نظام حاكم بود. نظامي كه 23 سال بر سر قدرت بوده و در طي اين دوران به قلع و قمع شديد افراد، احزاب، ايدئولوژي‌ها و نيروهاي اپوزيسيون پرداخته است</w:t>
      </w:r>
      <w:r w:rsidR="00AB3C6A">
        <w:rPr>
          <w:rFonts w:asciiTheme="minorHAnsi" w:hAnsiTheme="minorHAnsi" w:cs="B Nazanin" w:hint="cs"/>
          <w:sz w:val="28"/>
          <w:szCs w:val="28"/>
          <w:rtl/>
          <w:lang w:bidi="fa-IR"/>
        </w:rPr>
        <w:t>.</w:t>
      </w:r>
      <w:r w:rsidRPr="00AC725E">
        <w:rPr>
          <w:rFonts w:asciiTheme="minorHAnsi" w:hAnsiTheme="minorHAnsi" w:cs="B Nazanin" w:hint="cs"/>
          <w:sz w:val="28"/>
          <w:szCs w:val="28"/>
          <w:rtl/>
          <w:lang w:bidi="fa-IR"/>
        </w:rPr>
        <w:t xml:space="preserve"> از اين رو</w:t>
      </w:r>
      <w:r w:rsidR="00AB3C6A">
        <w:rPr>
          <w:rFonts w:asciiTheme="minorHAnsi" w:hAnsiTheme="minorHAnsi" w:cs="B Nazanin" w:hint="cs"/>
          <w:sz w:val="28"/>
          <w:szCs w:val="28"/>
          <w:rtl/>
          <w:lang w:bidi="fa-IR"/>
        </w:rPr>
        <w:t>،</w:t>
      </w:r>
      <w:r w:rsidRPr="00AC725E">
        <w:rPr>
          <w:rFonts w:asciiTheme="minorHAnsi" w:hAnsiTheme="minorHAnsi" w:cs="B Nazanin" w:hint="cs"/>
          <w:sz w:val="28"/>
          <w:szCs w:val="28"/>
          <w:rtl/>
          <w:lang w:bidi="fa-IR"/>
        </w:rPr>
        <w:t xml:space="preserve"> خيزش و تحولات ناشي از آن جالب توجه است</w:t>
      </w:r>
      <w:r w:rsidR="00AB3C6A">
        <w:rPr>
          <w:rFonts w:asciiTheme="minorHAnsi" w:hAnsiTheme="minorHAnsi" w:cs="B Nazanin" w:hint="cs"/>
          <w:sz w:val="28"/>
          <w:szCs w:val="28"/>
          <w:rtl/>
          <w:lang w:bidi="fa-IR"/>
        </w:rPr>
        <w:t>،</w:t>
      </w:r>
      <w:r w:rsidRPr="00AC725E">
        <w:rPr>
          <w:rFonts w:asciiTheme="minorHAnsi" w:hAnsiTheme="minorHAnsi" w:cs="B Nazanin" w:hint="cs"/>
          <w:sz w:val="28"/>
          <w:szCs w:val="28"/>
          <w:rtl/>
          <w:lang w:bidi="fa-IR"/>
        </w:rPr>
        <w:t xml:space="preserve"> چرا كه </w:t>
      </w:r>
      <w:r w:rsidR="00AB3C6A">
        <w:rPr>
          <w:rFonts w:asciiTheme="minorHAnsi" w:hAnsiTheme="minorHAnsi" w:cs="B Nazanin" w:hint="cs"/>
          <w:sz w:val="28"/>
          <w:szCs w:val="28"/>
          <w:rtl/>
          <w:lang w:bidi="fa-IR"/>
        </w:rPr>
        <w:t>با وجود</w:t>
      </w:r>
      <w:r w:rsidRPr="00AC725E">
        <w:rPr>
          <w:rFonts w:asciiTheme="minorHAnsi" w:hAnsiTheme="minorHAnsi" w:cs="B Nazanin" w:hint="cs"/>
          <w:sz w:val="28"/>
          <w:szCs w:val="28"/>
          <w:rtl/>
          <w:lang w:bidi="fa-IR"/>
        </w:rPr>
        <w:t xml:space="preserve"> اين فشارها تونس به باثبات</w:t>
      </w:r>
      <w:r w:rsidR="00AB3C6A">
        <w:rPr>
          <w:rFonts w:asciiTheme="minorHAnsi" w:hAnsiTheme="minorHAnsi" w:cs="B Nazanin" w:hint="cs"/>
          <w:sz w:val="28"/>
          <w:szCs w:val="28"/>
          <w:rtl/>
          <w:lang w:bidi="fa-IR"/>
        </w:rPr>
        <w:t>‌</w:t>
      </w:r>
      <w:r w:rsidRPr="00AC725E">
        <w:rPr>
          <w:rFonts w:asciiTheme="minorHAnsi" w:hAnsiTheme="minorHAnsi" w:cs="B Nazanin" w:hint="cs"/>
          <w:sz w:val="28"/>
          <w:szCs w:val="28"/>
          <w:rtl/>
          <w:lang w:bidi="fa-IR"/>
        </w:rPr>
        <w:t>ترين كشور آفريقايي معروف بود و در طول دوران 23 ساله حكومت بن علي هيچ‌گاه شاهد چنين حوادثي نظير اين اعتراضات نبوده است</w:t>
      </w:r>
      <w:r w:rsidR="00AB3C6A">
        <w:rPr>
          <w:rFonts w:asciiTheme="minorHAnsi" w:hAnsiTheme="minorHAnsi" w:cs="B Nazanin" w:hint="cs"/>
          <w:sz w:val="28"/>
          <w:szCs w:val="28"/>
          <w:rtl/>
          <w:lang w:bidi="fa-IR"/>
        </w:rPr>
        <w:t>.</w:t>
      </w:r>
      <w:r w:rsidRPr="00AC725E">
        <w:rPr>
          <w:rFonts w:asciiTheme="minorHAnsi" w:hAnsiTheme="minorHAnsi" w:cs="B Nazanin" w:hint="cs"/>
          <w:sz w:val="28"/>
          <w:szCs w:val="28"/>
          <w:rtl/>
          <w:lang w:bidi="fa-IR"/>
        </w:rPr>
        <w:t xml:space="preserve"> اما به يكباره شاهد موجي خروشان از اعتراضات مردمي- خياباني</w:t>
      </w:r>
      <w:r w:rsidR="00AB3C6A">
        <w:rPr>
          <w:rFonts w:asciiTheme="minorHAnsi" w:hAnsiTheme="minorHAnsi" w:cs="B Nazanin" w:hint="cs"/>
          <w:sz w:val="28"/>
          <w:szCs w:val="28"/>
          <w:rtl/>
          <w:lang w:bidi="fa-IR"/>
        </w:rPr>
        <w:t>ِ بي‌سابقه شد كه پايان‌</w:t>
      </w:r>
      <w:r w:rsidRPr="00AC725E">
        <w:rPr>
          <w:rFonts w:asciiTheme="minorHAnsi" w:hAnsiTheme="minorHAnsi" w:cs="B Nazanin" w:hint="cs"/>
          <w:sz w:val="28"/>
          <w:szCs w:val="28"/>
          <w:rtl/>
          <w:lang w:bidi="fa-IR"/>
        </w:rPr>
        <w:t>بخش آن سرنگوني حكومت بن علي بود (برومند اعلم، 1390)</w:t>
      </w:r>
      <w:r w:rsidR="00201198" w:rsidRPr="00AC725E">
        <w:rPr>
          <w:rFonts w:asciiTheme="minorHAnsi" w:hAnsiTheme="minorHAnsi" w:cs="B Nazanin" w:hint="cs"/>
          <w:sz w:val="28"/>
          <w:szCs w:val="28"/>
          <w:rtl/>
          <w:lang w:bidi="fa-IR"/>
        </w:rPr>
        <w:t>.</w:t>
      </w:r>
      <w:r w:rsidR="008F2005" w:rsidRPr="00AC725E">
        <w:rPr>
          <w:rFonts w:asciiTheme="minorHAnsi" w:hAnsiTheme="minorHAnsi" w:cs="B Nazanin" w:hint="cs"/>
          <w:sz w:val="28"/>
          <w:szCs w:val="28"/>
          <w:rtl/>
          <w:lang w:bidi="fa-IR"/>
        </w:rPr>
        <w:t xml:space="preserve"> </w:t>
      </w:r>
    </w:p>
    <w:p w:rsidR="00F72AFD" w:rsidRPr="00AC725E" w:rsidRDefault="00F72AFD" w:rsidP="00B377F1">
      <w:pPr>
        <w:widowControl w:val="0"/>
        <w:spacing w:line="480" w:lineRule="auto"/>
        <w:rPr>
          <w:rFonts w:asciiTheme="minorHAnsi" w:hAnsiTheme="minorHAnsi" w:cs="B Nazanin"/>
          <w:sz w:val="28"/>
          <w:szCs w:val="28"/>
          <w:rtl/>
          <w:lang w:bidi="fa-IR"/>
        </w:rPr>
      </w:pPr>
      <w:r w:rsidRPr="00AC725E">
        <w:rPr>
          <w:rFonts w:asciiTheme="minorHAnsi" w:hAnsiTheme="minorHAnsi" w:cs="B Nazanin" w:hint="cs"/>
          <w:sz w:val="28"/>
          <w:szCs w:val="28"/>
          <w:rtl/>
          <w:lang w:bidi="fa-IR"/>
        </w:rPr>
        <w:t xml:space="preserve">نظام سياسي </w:t>
      </w:r>
      <w:r w:rsidR="00201198" w:rsidRPr="00AC725E">
        <w:rPr>
          <w:rFonts w:asciiTheme="minorHAnsi" w:hAnsiTheme="minorHAnsi" w:cs="B Nazanin" w:hint="cs"/>
          <w:sz w:val="28"/>
          <w:szCs w:val="28"/>
          <w:rtl/>
          <w:lang w:bidi="fa-IR"/>
        </w:rPr>
        <w:t>بسته</w:t>
      </w:r>
      <w:r w:rsidRPr="00AC725E">
        <w:rPr>
          <w:rFonts w:asciiTheme="minorHAnsi" w:hAnsiTheme="minorHAnsi" w:cs="B Nazanin" w:hint="cs"/>
          <w:sz w:val="28"/>
          <w:szCs w:val="28"/>
          <w:rtl/>
          <w:lang w:bidi="fa-IR"/>
        </w:rPr>
        <w:t xml:space="preserve"> تونس، از سال 2002 بسته‌تر شد و آزادي‌هاي مدني و سياسي به خصوص از 11 سپتامبر 2001 و اعلام حمايت تونس از جنگ عليه تروريسم به طور كامل قرباني شد. در چنين </w:t>
      </w:r>
      <w:r w:rsidR="00B377F1">
        <w:rPr>
          <w:rFonts w:asciiTheme="minorHAnsi" w:hAnsiTheme="minorHAnsi" w:cs="B Nazanin" w:hint="cs"/>
          <w:sz w:val="28"/>
          <w:szCs w:val="28"/>
          <w:rtl/>
          <w:lang w:bidi="fa-IR"/>
        </w:rPr>
        <w:t>شرايطي رسانه‌هاي مستقل، روزنامه‌نگاران و وبلاگ‌</w:t>
      </w:r>
      <w:r w:rsidRPr="00AC725E">
        <w:rPr>
          <w:rFonts w:asciiTheme="minorHAnsi" w:hAnsiTheme="minorHAnsi" w:cs="B Nazanin" w:hint="cs"/>
          <w:sz w:val="28"/>
          <w:szCs w:val="28"/>
          <w:rtl/>
          <w:lang w:bidi="fa-IR"/>
        </w:rPr>
        <w:t>نويساني كه انتقاداتي عليه دولت مطرح مي‌كردند، سركوب، شكنجه، اخراج و با ممنوعيت خروج از كشور مواجه شدند. در سال 2010، كميته حمايت از روزنامه</w:t>
      </w:r>
      <w:r w:rsidR="00B377F1">
        <w:rPr>
          <w:rFonts w:asciiTheme="minorHAnsi" w:hAnsiTheme="minorHAnsi" w:cs="B Nazanin" w:hint="cs"/>
          <w:sz w:val="28"/>
          <w:szCs w:val="28"/>
          <w:rtl/>
          <w:lang w:bidi="fa-IR"/>
        </w:rPr>
        <w:t>‌</w:t>
      </w:r>
      <w:r w:rsidRPr="00AC725E">
        <w:rPr>
          <w:rFonts w:asciiTheme="minorHAnsi" w:hAnsiTheme="minorHAnsi" w:cs="B Nazanin" w:hint="cs"/>
          <w:sz w:val="28"/>
          <w:szCs w:val="28"/>
          <w:rtl/>
          <w:lang w:bidi="fa-IR"/>
        </w:rPr>
        <w:t>نگاران، تونس را از جمل</w:t>
      </w:r>
      <w:r w:rsidR="00B377F1">
        <w:rPr>
          <w:rFonts w:asciiTheme="minorHAnsi" w:hAnsiTheme="minorHAnsi" w:cs="B Nazanin" w:hint="cs"/>
          <w:sz w:val="28"/>
          <w:szCs w:val="28"/>
          <w:rtl/>
          <w:lang w:bidi="fa-IR"/>
        </w:rPr>
        <w:t>ه 10 كشور ناامن جهان براي وبلاگ‌</w:t>
      </w:r>
      <w:r w:rsidRPr="00AC725E">
        <w:rPr>
          <w:rFonts w:asciiTheme="minorHAnsi" w:hAnsiTheme="minorHAnsi" w:cs="B Nazanin" w:hint="cs"/>
          <w:sz w:val="28"/>
          <w:szCs w:val="28"/>
          <w:rtl/>
          <w:lang w:bidi="fa-IR"/>
        </w:rPr>
        <w:t>نويسان رتبه</w:t>
      </w:r>
      <w:r w:rsidR="00B377F1">
        <w:rPr>
          <w:rFonts w:asciiTheme="minorHAnsi" w:hAnsiTheme="minorHAnsi" w:cs="B Nazanin" w:hint="cs"/>
          <w:sz w:val="28"/>
          <w:szCs w:val="28"/>
          <w:rtl/>
          <w:lang w:bidi="fa-IR"/>
        </w:rPr>
        <w:t>‌بندي كرد(خانه آزادی، 2010).</w:t>
      </w:r>
      <w:r w:rsidRPr="00AC725E">
        <w:rPr>
          <w:rFonts w:asciiTheme="minorHAnsi" w:hAnsiTheme="minorHAnsi" w:cs="B Nazanin" w:hint="cs"/>
          <w:sz w:val="28"/>
          <w:szCs w:val="28"/>
          <w:rtl/>
          <w:lang w:bidi="fa-IR"/>
        </w:rPr>
        <w:t>(</w:t>
      </w:r>
      <w:r w:rsidRPr="00B377F1">
        <w:rPr>
          <w:rFonts w:asciiTheme="minorHAnsi" w:hAnsiTheme="minorHAnsi" w:cs="B Nazanin"/>
          <w:color w:val="FF0000"/>
          <w:sz w:val="28"/>
          <w:szCs w:val="28"/>
          <w:highlight w:val="yellow"/>
          <w:lang w:bidi="fa-IR"/>
        </w:rPr>
        <w:t>freedom house, 2010</w:t>
      </w:r>
      <w:r w:rsidRPr="00B377F1">
        <w:rPr>
          <w:rFonts w:asciiTheme="minorHAnsi" w:hAnsiTheme="minorHAnsi" w:cs="B Nazanin" w:hint="cs"/>
          <w:color w:val="FF0000"/>
          <w:sz w:val="28"/>
          <w:szCs w:val="28"/>
          <w:highlight w:val="yellow"/>
          <w:rtl/>
          <w:lang w:bidi="fa-IR"/>
        </w:rPr>
        <w:t>)</w:t>
      </w:r>
      <w:r w:rsidR="00B377F1" w:rsidRPr="00B377F1">
        <w:rPr>
          <w:rFonts w:asciiTheme="minorHAnsi" w:hAnsiTheme="minorHAnsi" w:cs="B Nazanin" w:hint="cs"/>
          <w:color w:val="FF0000"/>
          <w:sz w:val="28"/>
          <w:szCs w:val="28"/>
          <w:highlight w:val="yellow"/>
          <w:rtl/>
          <w:lang w:bidi="fa-IR"/>
        </w:rPr>
        <w:t>.</w:t>
      </w:r>
      <w:r w:rsidRPr="00AC725E">
        <w:rPr>
          <w:rFonts w:asciiTheme="minorHAnsi" w:hAnsiTheme="minorHAnsi" w:cs="B Nazanin" w:hint="cs"/>
          <w:sz w:val="28"/>
          <w:szCs w:val="28"/>
          <w:rtl/>
          <w:lang w:bidi="fa-IR"/>
        </w:rPr>
        <w:t xml:space="preserve"> </w:t>
      </w:r>
    </w:p>
    <w:p w:rsidR="00F72AFD" w:rsidRPr="00AC725E" w:rsidRDefault="00967E2A" w:rsidP="00967E2A">
      <w:pPr>
        <w:widowControl w:val="0"/>
        <w:spacing w:line="480" w:lineRule="auto"/>
        <w:rPr>
          <w:rFonts w:asciiTheme="minorHAnsi" w:hAnsiTheme="minorHAnsi" w:cs="B Nazanin"/>
          <w:sz w:val="28"/>
          <w:szCs w:val="28"/>
          <w:rtl/>
          <w:lang w:bidi="fa-IR"/>
        </w:rPr>
      </w:pPr>
      <w:r>
        <w:rPr>
          <w:rFonts w:asciiTheme="minorHAnsi" w:hAnsiTheme="minorHAnsi" w:cs="B Nazanin" w:hint="cs"/>
          <w:sz w:val="28"/>
          <w:szCs w:val="28"/>
          <w:rtl/>
          <w:lang w:bidi="fa-IR"/>
        </w:rPr>
        <w:t xml:space="preserve">بی‌تردید، </w:t>
      </w:r>
      <w:r w:rsidR="00696CA7" w:rsidRPr="00AC725E">
        <w:rPr>
          <w:rFonts w:asciiTheme="minorHAnsi" w:hAnsiTheme="minorHAnsi" w:cs="B Nazanin" w:hint="cs"/>
          <w:sz w:val="28"/>
          <w:szCs w:val="28"/>
          <w:rtl/>
          <w:lang w:bidi="fa-IR"/>
        </w:rPr>
        <w:t xml:space="preserve">فساد گسترده سياسي و مالي </w:t>
      </w:r>
      <w:r w:rsidR="00F72AFD" w:rsidRPr="00AC725E">
        <w:rPr>
          <w:rFonts w:asciiTheme="minorHAnsi" w:hAnsiTheme="minorHAnsi" w:cs="B Nazanin" w:hint="cs"/>
          <w:sz w:val="28"/>
          <w:szCs w:val="28"/>
          <w:rtl/>
          <w:lang w:bidi="fa-IR"/>
        </w:rPr>
        <w:t>بارزترين ويژگي‌ حكومت بن</w:t>
      </w:r>
      <w:r w:rsidR="00046E1C" w:rsidRPr="00AC725E">
        <w:rPr>
          <w:rFonts w:asciiTheme="minorHAnsi" w:hAnsiTheme="minorHAnsi" w:cs="B Nazanin" w:hint="cs"/>
          <w:sz w:val="28"/>
          <w:szCs w:val="28"/>
          <w:rtl/>
          <w:lang w:bidi="fa-IR"/>
        </w:rPr>
        <w:t xml:space="preserve"> علي </w:t>
      </w:r>
      <w:r>
        <w:rPr>
          <w:rFonts w:asciiTheme="minorHAnsi" w:hAnsiTheme="minorHAnsi" w:cs="B Nazanin" w:hint="cs"/>
          <w:sz w:val="28"/>
          <w:szCs w:val="28"/>
          <w:rtl/>
          <w:lang w:bidi="fa-IR"/>
        </w:rPr>
        <w:t>بود</w:t>
      </w:r>
      <w:r w:rsidR="00046E1C" w:rsidRPr="00AC725E">
        <w:rPr>
          <w:rFonts w:asciiTheme="minorHAnsi" w:hAnsiTheme="minorHAnsi" w:cs="B Nazanin" w:hint="cs"/>
          <w:sz w:val="28"/>
          <w:szCs w:val="28"/>
          <w:rtl/>
          <w:lang w:bidi="fa-IR"/>
        </w:rPr>
        <w:t xml:space="preserve">. از مسائل مورد توجه در دوران بن علي سطح بالاي فساد در ساختار سياسي تونس به ويژه در ميان نزديكان زين العابدين بن علي و </w:t>
      </w:r>
      <w:r>
        <w:rPr>
          <w:rFonts w:asciiTheme="minorHAnsi" w:hAnsiTheme="minorHAnsi" w:cs="B Nazanin" w:hint="cs"/>
          <w:sz w:val="28"/>
          <w:szCs w:val="28"/>
          <w:rtl/>
          <w:lang w:bidi="fa-IR"/>
        </w:rPr>
        <w:t>برادران همسرش، ليلي طرابلسي بود.</w:t>
      </w:r>
      <w:r w:rsidR="00046E1C" w:rsidRPr="00AC725E">
        <w:rPr>
          <w:rFonts w:asciiTheme="minorHAnsi" w:hAnsiTheme="minorHAnsi" w:cs="B Nazanin" w:hint="cs"/>
          <w:sz w:val="28"/>
          <w:szCs w:val="28"/>
          <w:rtl/>
          <w:lang w:bidi="fa-IR"/>
        </w:rPr>
        <w:t xml:space="preserve"> گرچه فساد در تونس در قياس با كشورهاي منطقه عربي </w:t>
      </w:r>
      <w:r>
        <w:rPr>
          <w:rFonts w:asciiTheme="minorHAnsi" w:hAnsiTheme="minorHAnsi" w:cs="B Nazanin" w:hint="cs"/>
          <w:sz w:val="28"/>
          <w:szCs w:val="28"/>
          <w:rtl/>
          <w:lang w:bidi="fa-IR"/>
        </w:rPr>
        <w:t xml:space="preserve">بیشتر </w:t>
      </w:r>
      <w:r w:rsidR="00046E1C" w:rsidRPr="00AC725E">
        <w:rPr>
          <w:rFonts w:asciiTheme="minorHAnsi" w:hAnsiTheme="minorHAnsi" w:cs="B Nazanin" w:hint="cs"/>
          <w:sz w:val="28"/>
          <w:szCs w:val="28"/>
          <w:rtl/>
          <w:lang w:bidi="fa-IR"/>
        </w:rPr>
        <w:t xml:space="preserve">به نظر نمي‌رسيد، با اين حال فساد در </w:t>
      </w:r>
      <w:r w:rsidR="00046E1C" w:rsidRPr="00AC725E">
        <w:rPr>
          <w:rFonts w:asciiTheme="minorHAnsi" w:hAnsiTheme="minorHAnsi" w:cs="B Nazanin" w:hint="cs"/>
          <w:sz w:val="28"/>
          <w:szCs w:val="28"/>
          <w:rtl/>
          <w:lang w:bidi="fa-IR"/>
        </w:rPr>
        <w:lastRenderedPageBreak/>
        <w:t>اركان قدرت آشكار بودن فساد نخبگان به علاوه شرايط بغرنج اقتصادي اعتراضات و نارضايتي مردم اين كشور را دو چندان ساخت. طبق گزارش شفافيت، تونس در سال 2010، از نظر سطح فساد در بين 180 ك</w:t>
      </w:r>
      <w:r>
        <w:rPr>
          <w:rFonts w:asciiTheme="minorHAnsi" w:hAnsiTheme="minorHAnsi" w:cs="B Nazanin" w:hint="cs"/>
          <w:sz w:val="28"/>
          <w:szCs w:val="28"/>
          <w:rtl/>
          <w:lang w:bidi="fa-IR"/>
        </w:rPr>
        <w:t>شور رتبه 59 را داشت (قزويني، 1390، ص37)</w:t>
      </w:r>
      <w:r w:rsidR="00046E1C" w:rsidRPr="00AC725E">
        <w:rPr>
          <w:rFonts w:asciiTheme="minorHAnsi" w:hAnsiTheme="minorHAnsi" w:cs="B Nazanin" w:hint="cs"/>
          <w:sz w:val="28"/>
          <w:szCs w:val="28"/>
          <w:rtl/>
          <w:lang w:bidi="fa-IR"/>
        </w:rPr>
        <w:t xml:space="preserve">. </w:t>
      </w:r>
    </w:p>
    <w:p w:rsidR="00046E1C" w:rsidRPr="00AC725E" w:rsidRDefault="00046E1C" w:rsidP="00926E46">
      <w:pPr>
        <w:widowControl w:val="0"/>
        <w:spacing w:line="480" w:lineRule="auto"/>
        <w:rPr>
          <w:rFonts w:asciiTheme="minorHAnsi" w:hAnsiTheme="minorHAnsi" w:cs="B Nazanin"/>
          <w:sz w:val="28"/>
          <w:szCs w:val="28"/>
          <w:rtl/>
          <w:lang w:bidi="fa-IR"/>
        </w:rPr>
      </w:pPr>
      <w:r w:rsidRPr="00AC725E">
        <w:rPr>
          <w:rFonts w:asciiTheme="minorHAnsi" w:hAnsiTheme="minorHAnsi" w:cs="B Nazanin" w:hint="cs"/>
          <w:sz w:val="28"/>
          <w:szCs w:val="28"/>
          <w:rtl/>
          <w:lang w:bidi="fa-IR"/>
        </w:rPr>
        <w:t>آغاز قيام در ك</w:t>
      </w:r>
      <w:r w:rsidR="00967E2A">
        <w:rPr>
          <w:rFonts w:asciiTheme="minorHAnsi" w:hAnsiTheme="minorHAnsi" w:cs="B Nazanin" w:hint="cs"/>
          <w:sz w:val="28"/>
          <w:szCs w:val="28"/>
          <w:rtl/>
          <w:lang w:bidi="fa-IR"/>
        </w:rPr>
        <w:t>شور تونس، با خودكشي يك جوان</w:t>
      </w:r>
      <w:r w:rsidRPr="00AC725E">
        <w:rPr>
          <w:rFonts w:asciiTheme="minorHAnsi" w:hAnsiTheme="minorHAnsi" w:cs="B Nazanin" w:hint="cs"/>
          <w:sz w:val="28"/>
          <w:szCs w:val="28"/>
          <w:rtl/>
          <w:lang w:bidi="fa-IR"/>
        </w:rPr>
        <w:t xml:space="preserve"> </w:t>
      </w:r>
      <w:r w:rsidR="001B0562" w:rsidRPr="00AC725E">
        <w:rPr>
          <w:rFonts w:asciiTheme="minorHAnsi" w:hAnsiTheme="minorHAnsi" w:cs="B Nazanin" w:hint="cs"/>
          <w:sz w:val="28"/>
          <w:szCs w:val="28"/>
          <w:rtl/>
          <w:lang w:bidi="fa-IR"/>
        </w:rPr>
        <w:t>به نام بوعزيزي بر اثر برخورد ب</w:t>
      </w:r>
      <w:r w:rsidR="00AA6181" w:rsidRPr="00AC725E">
        <w:rPr>
          <w:rFonts w:asciiTheme="minorHAnsi" w:hAnsiTheme="minorHAnsi" w:cs="B Nazanin" w:hint="cs"/>
          <w:sz w:val="28"/>
          <w:szCs w:val="28"/>
          <w:rtl/>
          <w:lang w:bidi="fa-IR"/>
        </w:rPr>
        <w:t>د و نامناسب م</w:t>
      </w:r>
      <w:r w:rsidR="00967E2A">
        <w:rPr>
          <w:rFonts w:asciiTheme="minorHAnsi" w:hAnsiTheme="minorHAnsi" w:cs="B Nazanin" w:hint="cs"/>
          <w:sz w:val="28"/>
          <w:szCs w:val="28"/>
          <w:rtl/>
          <w:lang w:bidi="fa-IR"/>
        </w:rPr>
        <w:t>أ</w:t>
      </w:r>
      <w:r w:rsidR="00AA6181" w:rsidRPr="00AC725E">
        <w:rPr>
          <w:rFonts w:asciiTheme="minorHAnsi" w:hAnsiTheme="minorHAnsi" w:cs="B Nazanin" w:hint="cs"/>
          <w:sz w:val="28"/>
          <w:szCs w:val="28"/>
          <w:rtl/>
          <w:lang w:bidi="fa-IR"/>
        </w:rPr>
        <w:t xml:space="preserve">موران دولتي، هنگامي كه مشغول كسب و كار در كنار خيابان بود، اتفاق افتاد. اين جوان </w:t>
      </w:r>
      <w:r w:rsidR="00967E2A">
        <w:rPr>
          <w:rFonts w:asciiTheme="minorHAnsi" w:hAnsiTheme="minorHAnsi" w:cs="B Nazanin" w:hint="cs"/>
          <w:sz w:val="28"/>
          <w:szCs w:val="28"/>
          <w:rtl/>
          <w:lang w:bidi="fa-IR"/>
        </w:rPr>
        <w:t>داراي تحصيلات</w:t>
      </w:r>
      <w:r w:rsidR="00696CA7" w:rsidRPr="00AC725E">
        <w:rPr>
          <w:rFonts w:asciiTheme="minorHAnsi" w:hAnsiTheme="minorHAnsi" w:cs="B Nazanin" w:hint="cs"/>
          <w:sz w:val="28"/>
          <w:szCs w:val="28"/>
          <w:rtl/>
          <w:lang w:bidi="fa-IR"/>
        </w:rPr>
        <w:t xml:space="preserve"> ليسانس</w:t>
      </w:r>
      <w:r w:rsidR="00AA6181" w:rsidRPr="00AC725E">
        <w:rPr>
          <w:rFonts w:asciiTheme="minorHAnsi" w:hAnsiTheme="minorHAnsi" w:cs="B Nazanin" w:hint="cs"/>
          <w:sz w:val="28"/>
          <w:szCs w:val="28"/>
          <w:rtl/>
          <w:lang w:bidi="fa-IR"/>
        </w:rPr>
        <w:t xml:space="preserve"> بعد از اين همه رنج و مشقت و بيكاري فراوان، با اين طرز برخورد كه مواجه مي‌گردد، تصميم به خودسوزي در جلوي يكي از ساختمان‌هاي دولتي مي‌كند، كه در نهايت خشم مردم اين كشور را به همراه دارد. اين جريان با توجه به تظاهرات مردم و دانشجويان </w:t>
      </w:r>
      <w:r w:rsidR="00B00BEA" w:rsidRPr="00AC725E">
        <w:rPr>
          <w:rFonts w:asciiTheme="minorHAnsi" w:hAnsiTheme="minorHAnsi" w:cs="B Nazanin" w:hint="cs"/>
          <w:sz w:val="28"/>
          <w:szCs w:val="28"/>
          <w:rtl/>
          <w:lang w:bidi="fa-IR"/>
        </w:rPr>
        <w:t>تونسي، باعث جلب نظر و تو</w:t>
      </w:r>
      <w:r w:rsidR="00967E2A">
        <w:rPr>
          <w:rFonts w:asciiTheme="minorHAnsi" w:hAnsiTheme="minorHAnsi" w:cs="B Nazanin" w:hint="cs"/>
          <w:sz w:val="28"/>
          <w:szCs w:val="28"/>
          <w:rtl/>
          <w:lang w:bidi="fa-IR"/>
        </w:rPr>
        <w:t>جه خبرگز</w:t>
      </w:r>
      <w:r w:rsidR="00B00BEA" w:rsidRPr="00AC725E">
        <w:rPr>
          <w:rFonts w:asciiTheme="minorHAnsi" w:hAnsiTheme="minorHAnsi" w:cs="B Nazanin" w:hint="cs"/>
          <w:sz w:val="28"/>
          <w:szCs w:val="28"/>
          <w:rtl/>
          <w:lang w:bidi="fa-IR"/>
        </w:rPr>
        <w:t>اري‌ها و شبكه‌هاي ماهواره‌اي سراسر جهان و بالاخص دنياي عرب مي‌شود. بنابراين، اولين انقلاب مردمي در دسامبر 2010 ات</w:t>
      </w:r>
      <w:r w:rsidR="00967E2A">
        <w:rPr>
          <w:rFonts w:asciiTheme="minorHAnsi" w:hAnsiTheme="minorHAnsi" w:cs="B Nazanin" w:hint="cs"/>
          <w:sz w:val="28"/>
          <w:szCs w:val="28"/>
          <w:rtl/>
          <w:lang w:bidi="fa-IR"/>
        </w:rPr>
        <w:t>فاق افتاد و گروه‌هاي جوانان فيس‌</w:t>
      </w:r>
      <w:r w:rsidR="00B00BEA" w:rsidRPr="00AC725E">
        <w:rPr>
          <w:rFonts w:asciiTheme="minorHAnsi" w:hAnsiTheme="minorHAnsi" w:cs="B Nazanin" w:hint="cs"/>
          <w:sz w:val="28"/>
          <w:szCs w:val="28"/>
          <w:rtl/>
          <w:lang w:bidi="fa-IR"/>
        </w:rPr>
        <w:t xml:space="preserve">بوكي تونسي، مردم را به شركت در تظاهرات عليه </w:t>
      </w:r>
      <w:r w:rsidR="00967E2A">
        <w:rPr>
          <w:rFonts w:asciiTheme="minorHAnsi" w:hAnsiTheme="minorHAnsi" w:cs="B Nazanin" w:hint="cs"/>
          <w:sz w:val="28"/>
          <w:szCs w:val="28"/>
          <w:rtl/>
          <w:lang w:bidi="fa-IR"/>
        </w:rPr>
        <w:t>اقدام پليس به دنبال خودسوزي (بوعزيزي) جوان سبزي‌</w:t>
      </w:r>
      <w:r w:rsidR="00B00BEA" w:rsidRPr="00AC725E">
        <w:rPr>
          <w:rFonts w:asciiTheme="minorHAnsi" w:hAnsiTheme="minorHAnsi" w:cs="B Nazanin" w:hint="cs"/>
          <w:sz w:val="28"/>
          <w:szCs w:val="28"/>
          <w:rtl/>
          <w:lang w:bidi="fa-IR"/>
        </w:rPr>
        <w:t xml:space="preserve">فروش، دعوت كردند. </w:t>
      </w:r>
      <w:r w:rsidR="00CC0F0A" w:rsidRPr="00AC725E">
        <w:rPr>
          <w:rFonts w:asciiTheme="minorHAnsi" w:hAnsiTheme="minorHAnsi" w:cs="B Nazanin" w:hint="cs"/>
          <w:sz w:val="28"/>
          <w:szCs w:val="28"/>
          <w:rtl/>
          <w:lang w:bidi="fa-IR"/>
        </w:rPr>
        <w:t>كاربران شبكه‌هاي اجتماعي</w:t>
      </w:r>
      <w:r w:rsidR="00B00BEA" w:rsidRPr="00AC725E">
        <w:rPr>
          <w:rFonts w:asciiTheme="minorHAnsi" w:hAnsiTheme="minorHAnsi" w:cs="B Nazanin" w:hint="cs"/>
          <w:sz w:val="28"/>
          <w:szCs w:val="28"/>
          <w:rtl/>
          <w:lang w:bidi="fa-IR"/>
        </w:rPr>
        <w:t xml:space="preserve">، اقدام پليس و نيروهاي امنيتي در شليك مستقيم گلوله عليه تظاهركنندگان در اين مراسم را به سراسر جهان مخابره كردند. ساختار سياسي اقتدارگراي تونس به همراه </w:t>
      </w:r>
      <w:r w:rsidR="00CC0F0A" w:rsidRPr="00AC725E">
        <w:rPr>
          <w:rFonts w:asciiTheme="minorHAnsi" w:hAnsiTheme="minorHAnsi" w:cs="B Nazanin" w:hint="cs"/>
          <w:sz w:val="28"/>
          <w:szCs w:val="28"/>
          <w:rtl/>
          <w:lang w:bidi="fa-IR"/>
        </w:rPr>
        <w:t>اسلام‌ستيزي دولت</w:t>
      </w:r>
      <w:r w:rsidR="00201198" w:rsidRPr="00AC725E">
        <w:rPr>
          <w:rFonts w:asciiTheme="minorHAnsi" w:hAnsiTheme="minorHAnsi" w:cs="B Nazanin" w:hint="cs"/>
          <w:sz w:val="28"/>
          <w:szCs w:val="28"/>
          <w:rtl/>
          <w:lang w:bidi="fa-IR"/>
        </w:rPr>
        <w:t>،</w:t>
      </w:r>
      <w:r w:rsidR="00B00BEA" w:rsidRPr="00AC725E">
        <w:rPr>
          <w:rFonts w:asciiTheme="minorHAnsi" w:hAnsiTheme="minorHAnsi" w:cs="B Nazanin" w:hint="cs"/>
          <w:sz w:val="28"/>
          <w:szCs w:val="28"/>
          <w:rtl/>
          <w:lang w:bidi="fa-IR"/>
        </w:rPr>
        <w:t xml:space="preserve"> سكولاريسم</w:t>
      </w:r>
      <w:r w:rsidR="00CC0F0A" w:rsidRPr="00AC725E">
        <w:rPr>
          <w:rFonts w:asciiTheme="minorHAnsi" w:hAnsiTheme="minorHAnsi" w:cs="B Nazanin" w:hint="cs"/>
          <w:sz w:val="28"/>
          <w:szCs w:val="28"/>
          <w:rtl/>
          <w:lang w:bidi="fa-IR"/>
        </w:rPr>
        <w:t xml:space="preserve"> اجتماعي</w:t>
      </w:r>
      <w:r w:rsidR="00B00BEA" w:rsidRPr="00AC725E">
        <w:rPr>
          <w:rFonts w:asciiTheme="minorHAnsi" w:hAnsiTheme="minorHAnsi" w:cs="B Nazanin" w:hint="cs"/>
          <w:sz w:val="28"/>
          <w:szCs w:val="28"/>
          <w:rtl/>
          <w:lang w:bidi="fa-IR"/>
        </w:rPr>
        <w:t>، ديكتا</w:t>
      </w:r>
      <w:r w:rsidR="00926E46">
        <w:rPr>
          <w:rFonts w:asciiTheme="minorHAnsi" w:hAnsiTheme="minorHAnsi" w:cs="B Nazanin" w:hint="cs"/>
          <w:sz w:val="28"/>
          <w:szCs w:val="28"/>
          <w:rtl/>
          <w:lang w:bidi="fa-IR"/>
        </w:rPr>
        <w:t>تو</w:t>
      </w:r>
      <w:r w:rsidR="00B00BEA" w:rsidRPr="00AC725E">
        <w:rPr>
          <w:rFonts w:asciiTheme="minorHAnsi" w:hAnsiTheme="minorHAnsi" w:cs="B Nazanin" w:hint="cs"/>
          <w:sz w:val="28"/>
          <w:szCs w:val="28"/>
          <w:rtl/>
          <w:lang w:bidi="fa-IR"/>
        </w:rPr>
        <w:t>ري حزبي و فساد، زمينه‌هاي نارضايتي و شكل‌گيري</w:t>
      </w:r>
      <w:r w:rsidR="00926E46">
        <w:rPr>
          <w:rFonts w:asciiTheme="minorHAnsi" w:hAnsiTheme="minorHAnsi" w:cs="B Nazanin" w:hint="cs"/>
          <w:sz w:val="28"/>
          <w:szCs w:val="28"/>
          <w:rtl/>
          <w:lang w:bidi="fa-IR"/>
        </w:rPr>
        <w:t>ِ</w:t>
      </w:r>
      <w:r w:rsidR="00B00BEA" w:rsidRPr="00AC725E">
        <w:rPr>
          <w:rFonts w:asciiTheme="minorHAnsi" w:hAnsiTheme="minorHAnsi" w:cs="B Nazanin" w:hint="cs"/>
          <w:sz w:val="28"/>
          <w:szCs w:val="28"/>
          <w:rtl/>
          <w:lang w:bidi="fa-IR"/>
        </w:rPr>
        <w:t xml:space="preserve"> بحران‌هاي مشاركت، مشروعيت و هويت را در نظام سياسي تونس ايجاد كرد كه منجر به سقوط </w:t>
      </w:r>
      <w:r w:rsidR="00201198" w:rsidRPr="00AC725E">
        <w:rPr>
          <w:rFonts w:asciiTheme="minorHAnsi" w:hAnsiTheme="minorHAnsi" w:cs="B Nazanin" w:hint="cs"/>
          <w:sz w:val="28"/>
          <w:szCs w:val="28"/>
          <w:rtl/>
          <w:lang w:bidi="fa-IR"/>
        </w:rPr>
        <w:t>بن</w:t>
      </w:r>
      <w:r w:rsidR="00AC725E">
        <w:rPr>
          <w:rFonts w:asciiTheme="minorHAnsi" w:hAnsiTheme="minorHAnsi" w:cs="B Nazanin" w:hint="cs"/>
          <w:sz w:val="28"/>
          <w:szCs w:val="28"/>
          <w:rtl/>
          <w:lang w:bidi="fa-IR"/>
        </w:rPr>
        <w:t xml:space="preserve"> علي شد.</w:t>
      </w:r>
    </w:p>
    <w:p w:rsidR="00EA45F3" w:rsidRPr="00EA45F3" w:rsidRDefault="00EA45F3" w:rsidP="00926E46">
      <w:pPr>
        <w:widowControl w:val="0"/>
        <w:spacing w:line="480" w:lineRule="auto"/>
        <w:rPr>
          <w:rFonts w:cs="B Nazanin"/>
          <w:b/>
          <w:bCs/>
          <w:sz w:val="28"/>
          <w:szCs w:val="28"/>
          <w:rtl/>
          <w:lang w:bidi="fa-IR"/>
        </w:rPr>
      </w:pPr>
      <w:r w:rsidRPr="00EA45F3">
        <w:rPr>
          <w:rFonts w:cs="B Nazanin" w:hint="cs"/>
          <w:b/>
          <w:bCs/>
          <w:sz w:val="28"/>
          <w:szCs w:val="28"/>
          <w:rtl/>
          <w:lang w:bidi="fa-IR"/>
        </w:rPr>
        <w:t>ب) مصر</w:t>
      </w:r>
    </w:p>
    <w:p w:rsidR="0000164B" w:rsidRPr="00AC725E" w:rsidRDefault="0000164B" w:rsidP="00EA45F3">
      <w:pPr>
        <w:widowControl w:val="0"/>
        <w:spacing w:line="480" w:lineRule="auto"/>
        <w:rPr>
          <w:rFonts w:cs="B Nazanin"/>
          <w:sz w:val="28"/>
          <w:szCs w:val="28"/>
          <w:rtl/>
          <w:lang w:bidi="fa-IR"/>
        </w:rPr>
      </w:pPr>
      <w:r w:rsidRPr="00AC725E">
        <w:rPr>
          <w:rFonts w:cs="B Nazanin" w:hint="cs"/>
          <w:sz w:val="28"/>
          <w:szCs w:val="28"/>
          <w:rtl/>
          <w:lang w:bidi="fa-IR"/>
        </w:rPr>
        <w:t>در ميان كشورهاي عربي- آفريقايي، كشور مصر از جايگاه</w:t>
      </w:r>
      <w:r w:rsidR="00EA45F3">
        <w:rPr>
          <w:rFonts w:cs="B Nazanin" w:hint="cs"/>
          <w:sz w:val="28"/>
          <w:szCs w:val="28"/>
          <w:rtl/>
          <w:lang w:bidi="fa-IR"/>
        </w:rPr>
        <w:t>ی</w:t>
      </w:r>
      <w:r w:rsidRPr="00AC725E">
        <w:rPr>
          <w:rFonts w:cs="B Nazanin" w:hint="cs"/>
          <w:sz w:val="28"/>
          <w:szCs w:val="28"/>
          <w:rtl/>
          <w:lang w:bidi="fa-IR"/>
        </w:rPr>
        <w:t xml:space="preserve"> حساس و بلند ب</w:t>
      </w:r>
      <w:r w:rsidR="00926E46">
        <w:rPr>
          <w:rFonts w:cs="B Nazanin" w:hint="cs"/>
          <w:sz w:val="28"/>
          <w:szCs w:val="28"/>
          <w:rtl/>
          <w:lang w:bidi="fa-IR"/>
        </w:rPr>
        <w:t xml:space="preserve">رخوردار است. نام رسمي كشور مصر </w:t>
      </w:r>
      <w:r w:rsidR="00926E46">
        <w:rPr>
          <w:rFonts w:cs="Times New Roman" w:hint="cs"/>
          <w:sz w:val="28"/>
          <w:szCs w:val="28"/>
          <w:rtl/>
          <w:lang w:bidi="fa-IR"/>
        </w:rPr>
        <w:t>"</w:t>
      </w:r>
      <w:r w:rsidRPr="00AC725E">
        <w:rPr>
          <w:rFonts w:cs="B Nazanin" w:hint="cs"/>
          <w:sz w:val="28"/>
          <w:szCs w:val="28"/>
          <w:rtl/>
          <w:lang w:bidi="fa-IR"/>
        </w:rPr>
        <w:t>جمهوريه العربيه المتحده</w:t>
      </w:r>
      <w:r w:rsidR="00926E46">
        <w:rPr>
          <w:rFonts w:cs="Times New Roman" w:hint="cs"/>
          <w:sz w:val="28"/>
          <w:szCs w:val="28"/>
          <w:rtl/>
          <w:lang w:bidi="fa-IR"/>
        </w:rPr>
        <w:t>"</w:t>
      </w:r>
      <w:r w:rsidRPr="00AC725E">
        <w:rPr>
          <w:rFonts w:cs="B Nazanin" w:hint="cs"/>
          <w:sz w:val="28"/>
          <w:szCs w:val="28"/>
          <w:rtl/>
          <w:lang w:bidi="fa-IR"/>
        </w:rPr>
        <w:t xml:space="preserve"> است، از شمال به درياي مديترانه و از مشرق به فسلطين، اردن و درياي</w:t>
      </w:r>
      <w:r w:rsidR="00EA45F3">
        <w:rPr>
          <w:rFonts w:cs="B Nazanin" w:hint="cs"/>
          <w:sz w:val="28"/>
          <w:szCs w:val="28"/>
          <w:rtl/>
          <w:lang w:bidi="fa-IR"/>
        </w:rPr>
        <w:t xml:space="preserve"> احمر، از </w:t>
      </w:r>
      <w:r w:rsidR="00EA45F3">
        <w:rPr>
          <w:rFonts w:cs="B Nazanin" w:hint="cs"/>
          <w:sz w:val="28"/>
          <w:szCs w:val="28"/>
          <w:rtl/>
          <w:lang w:bidi="fa-IR"/>
        </w:rPr>
        <w:lastRenderedPageBreak/>
        <w:t>جنوب به سودان و از مغرب</w:t>
      </w:r>
      <w:r w:rsidRPr="00AC725E">
        <w:rPr>
          <w:rFonts w:cs="B Nazanin" w:hint="cs"/>
          <w:sz w:val="28"/>
          <w:szCs w:val="28"/>
          <w:rtl/>
          <w:lang w:bidi="fa-IR"/>
        </w:rPr>
        <w:t xml:space="preserve"> به ليبي متصل است و قريب 995 هزار كيلومتر مربع وسعت دارد. مصر داراي ويژگي‌هاي سياسي است كه زمينه</w:t>
      </w:r>
      <w:r w:rsidR="00EA45F3">
        <w:rPr>
          <w:rFonts w:cs="B Nazanin" w:hint="cs"/>
          <w:sz w:val="28"/>
          <w:szCs w:val="28"/>
          <w:rtl/>
          <w:lang w:bidi="fa-IR"/>
        </w:rPr>
        <w:t>‌</w:t>
      </w:r>
      <w:r w:rsidRPr="00AC725E">
        <w:rPr>
          <w:rFonts w:cs="B Nazanin" w:hint="cs"/>
          <w:sz w:val="28"/>
          <w:szCs w:val="28"/>
          <w:rtl/>
          <w:lang w:bidi="fa-IR"/>
        </w:rPr>
        <w:t xml:space="preserve">ساز شكل‌گيري انقلاب </w:t>
      </w:r>
      <w:r w:rsidR="00EA45F3">
        <w:rPr>
          <w:rFonts w:cs="B Nazanin" w:hint="cs"/>
          <w:sz w:val="28"/>
          <w:szCs w:val="28"/>
          <w:rtl/>
          <w:lang w:bidi="fa-IR"/>
        </w:rPr>
        <w:t>آن</w:t>
      </w:r>
      <w:r w:rsidRPr="00AC725E">
        <w:rPr>
          <w:rFonts w:cs="B Nazanin" w:hint="cs"/>
          <w:sz w:val="28"/>
          <w:szCs w:val="28"/>
          <w:rtl/>
          <w:lang w:bidi="fa-IR"/>
        </w:rPr>
        <w:t xml:space="preserve"> شد</w:t>
      </w:r>
      <w:r w:rsidR="00EA45F3">
        <w:rPr>
          <w:rFonts w:cs="B Nazanin" w:hint="cs"/>
          <w:sz w:val="28"/>
          <w:szCs w:val="28"/>
          <w:rtl/>
          <w:lang w:bidi="fa-IR"/>
        </w:rPr>
        <w:t>.</w:t>
      </w:r>
      <w:r w:rsidRPr="00AC725E">
        <w:rPr>
          <w:rFonts w:cs="B Nazanin" w:hint="cs"/>
          <w:sz w:val="28"/>
          <w:szCs w:val="28"/>
          <w:rtl/>
          <w:lang w:bidi="fa-IR"/>
        </w:rPr>
        <w:t xml:space="preserve"> از جمل</w:t>
      </w:r>
      <w:r w:rsidR="00EA45F3">
        <w:rPr>
          <w:rFonts w:cs="B Nazanin" w:hint="cs"/>
          <w:sz w:val="28"/>
          <w:szCs w:val="28"/>
          <w:rtl/>
          <w:lang w:bidi="fa-IR"/>
        </w:rPr>
        <w:t>ة</w:t>
      </w:r>
      <w:r w:rsidRPr="00AC725E">
        <w:rPr>
          <w:rFonts w:cs="B Nazanin" w:hint="cs"/>
          <w:sz w:val="28"/>
          <w:szCs w:val="28"/>
          <w:rtl/>
          <w:lang w:bidi="fa-IR"/>
        </w:rPr>
        <w:t xml:space="preserve"> اين ويژگي‌ها مي‌توان به ساختار سياسي قدرت، شخصي بودن قدرت، فرسودگي حكومت، عدم گردش نخبگان، خفقان سياسي، دم</w:t>
      </w:r>
      <w:r w:rsidR="00EA45F3">
        <w:rPr>
          <w:rFonts w:cs="B Nazanin" w:hint="cs"/>
          <w:sz w:val="28"/>
          <w:szCs w:val="28"/>
          <w:rtl/>
          <w:lang w:bidi="fa-IR"/>
        </w:rPr>
        <w:t>كراسي ظاهري و</w:t>
      </w:r>
      <w:r w:rsidRPr="00AC725E">
        <w:rPr>
          <w:rFonts w:cs="B Nazanin" w:hint="cs"/>
          <w:sz w:val="28"/>
          <w:szCs w:val="28"/>
          <w:rtl/>
          <w:lang w:bidi="fa-IR"/>
        </w:rPr>
        <w:t xml:space="preserve"> فساد گسترده در دستگاه سياسي اشاره كرد</w:t>
      </w:r>
      <w:r w:rsidR="00AE506C">
        <w:rPr>
          <w:rFonts w:cs="B Nazanin" w:hint="cs"/>
          <w:sz w:val="28"/>
          <w:szCs w:val="28"/>
          <w:rtl/>
          <w:lang w:bidi="fa-IR"/>
        </w:rPr>
        <w:t>(پويا، 1390).</w:t>
      </w:r>
    </w:p>
    <w:p w:rsidR="0000164B" w:rsidRPr="00AC725E" w:rsidRDefault="0000164B" w:rsidP="00AE506C">
      <w:pPr>
        <w:widowControl w:val="0"/>
        <w:spacing w:line="480" w:lineRule="auto"/>
        <w:rPr>
          <w:rFonts w:asciiTheme="minorHAnsi" w:hAnsiTheme="minorHAnsi" w:cs="B Nazanin"/>
          <w:sz w:val="28"/>
          <w:szCs w:val="28"/>
          <w:rtl/>
          <w:lang w:bidi="fa-IR"/>
        </w:rPr>
      </w:pPr>
      <w:r w:rsidRPr="00AC725E">
        <w:rPr>
          <w:rFonts w:cs="B Nazanin" w:hint="cs"/>
          <w:sz w:val="28"/>
          <w:szCs w:val="28"/>
          <w:rtl/>
          <w:lang w:bidi="fa-IR"/>
        </w:rPr>
        <w:t>يكي از مهم</w:t>
      </w:r>
      <w:r w:rsidR="00EA45F3">
        <w:rPr>
          <w:rFonts w:cs="B Nazanin" w:hint="cs"/>
          <w:sz w:val="28"/>
          <w:szCs w:val="28"/>
          <w:rtl/>
          <w:lang w:bidi="fa-IR"/>
        </w:rPr>
        <w:t>‌</w:t>
      </w:r>
      <w:r w:rsidRPr="00AC725E">
        <w:rPr>
          <w:rFonts w:cs="B Nazanin" w:hint="cs"/>
          <w:sz w:val="28"/>
          <w:szCs w:val="28"/>
          <w:rtl/>
          <w:lang w:bidi="fa-IR"/>
        </w:rPr>
        <w:t>ترين ويژگي‌هاي حكومت مصر كه موجب نارضايتي مردم مصر شد فرسودگي حكومت و عدم گردش نخبگان بود. سه دهه حكومت بلامناز</w:t>
      </w:r>
      <w:r w:rsidR="0052192C" w:rsidRPr="00AC725E">
        <w:rPr>
          <w:rFonts w:cs="B Nazanin" w:hint="cs"/>
          <w:sz w:val="28"/>
          <w:szCs w:val="28"/>
          <w:rtl/>
          <w:lang w:bidi="fa-IR"/>
        </w:rPr>
        <w:t>ع حسن</w:t>
      </w:r>
      <w:r w:rsidRPr="00AC725E">
        <w:rPr>
          <w:rFonts w:cs="B Nazanin" w:hint="cs"/>
          <w:sz w:val="28"/>
          <w:szCs w:val="28"/>
          <w:rtl/>
          <w:lang w:bidi="fa-IR"/>
        </w:rPr>
        <w:t xml:space="preserve">ي مبارك بر اين كشور، باعث شده بود كه </w:t>
      </w:r>
      <w:r w:rsidR="00EA45F3">
        <w:rPr>
          <w:rFonts w:cs="B Nazanin" w:hint="cs"/>
          <w:sz w:val="28"/>
          <w:szCs w:val="28"/>
          <w:rtl/>
          <w:lang w:bidi="fa-IR"/>
        </w:rPr>
        <w:t>بیشتر</w:t>
      </w:r>
      <w:r w:rsidRPr="00AC725E">
        <w:rPr>
          <w:rFonts w:cs="B Nazanin" w:hint="cs"/>
          <w:sz w:val="28"/>
          <w:szCs w:val="28"/>
          <w:rtl/>
          <w:lang w:bidi="fa-IR"/>
        </w:rPr>
        <w:t xml:space="preserve"> مردم او را مسئول رنج‌ها و مشكلات خود بدانند. حنسي مبارك 82 ساله كه بسياري از اوقات خود را در شرم</w:t>
      </w:r>
      <w:r w:rsidR="00EA45F3">
        <w:rPr>
          <w:rFonts w:cs="B Nazanin" w:hint="cs"/>
          <w:sz w:val="28"/>
          <w:szCs w:val="28"/>
          <w:rtl/>
          <w:lang w:bidi="fa-IR"/>
        </w:rPr>
        <w:t>‌</w:t>
      </w:r>
      <w:r w:rsidRPr="00AC725E">
        <w:rPr>
          <w:rFonts w:cs="B Nazanin" w:hint="cs"/>
          <w:sz w:val="28"/>
          <w:szCs w:val="28"/>
          <w:rtl/>
          <w:lang w:bidi="fa-IR"/>
        </w:rPr>
        <w:t xml:space="preserve">الشيخ به دور از آلودگي، جمعيت و </w:t>
      </w:r>
      <w:r w:rsidR="00EA45F3">
        <w:rPr>
          <w:rFonts w:cs="B Nazanin" w:hint="cs"/>
          <w:sz w:val="28"/>
          <w:szCs w:val="28"/>
          <w:rtl/>
          <w:lang w:bidi="fa-IR"/>
        </w:rPr>
        <w:t>به‌</w:t>
      </w:r>
      <w:r w:rsidRPr="00AC725E">
        <w:rPr>
          <w:rFonts w:cs="B Nazanin" w:hint="cs"/>
          <w:sz w:val="28"/>
          <w:szCs w:val="28"/>
          <w:rtl/>
          <w:lang w:bidi="fa-IR"/>
        </w:rPr>
        <w:t>احتمال مخاطرات قاهره سر مي‌كرد، نمادي از فرسودگي و كهنسالي حكومت مصر بود كه از نظر بسياري از مردم، براي حل مشكلات جامعه ناكارآمد و بي‌انرژي به نظر مي‌رسيد</w:t>
      </w:r>
      <w:r w:rsidR="00EA45F3">
        <w:rPr>
          <w:rFonts w:cs="B Nazanin" w:hint="cs"/>
          <w:sz w:val="28"/>
          <w:szCs w:val="28"/>
          <w:rtl/>
          <w:lang w:bidi="fa-IR"/>
        </w:rPr>
        <w:t>(عثمان، 2010</w:t>
      </w:r>
      <w:r w:rsidR="00AE506C">
        <w:rPr>
          <w:rFonts w:cs="B Nazanin" w:hint="cs"/>
          <w:sz w:val="28"/>
          <w:szCs w:val="28"/>
          <w:rtl/>
          <w:lang w:bidi="fa-IR"/>
        </w:rPr>
        <w:t>، صص187- 186).</w:t>
      </w:r>
    </w:p>
    <w:p w:rsidR="00AE506C" w:rsidRDefault="0000164B" w:rsidP="00D46024">
      <w:pPr>
        <w:widowControl w:val="0"/>
        <w:spacing w:line="480" w:lineRule="auto"/>
        <w:rPr>
          <w:rFonts w:asciiTheme="minorHAnsi" w:hAnsiTheme="minorHAnsi" w:cs="B Nazanin"/>
          <w:sz w:val="28"/>
          <w:szCs w:val="28"/>
          <w:rtl/>
          <w:lang w:bidi="fa-IR"/>
        </w:rPr>
      </w:pPr>
      <w:r w:rsidRPr="00AC725E">
        <w:rPr>
          <w:rFonts w:asciiTheme="minorHAnsi" w:hAnsiTheme="minorHAnsi" w:cs="B Nazanin" w:hint="cs"/>
          <w:sz w:val="28"/>
          <w:szCs w:val="28"/>
          <w:rtl/>
          <w:lang w:bidi="fa-IR"/>
        </w:rPr>
        <w:t>دمكراسي ظاهري و خفقان و سركوب سياسي از ديگر مظاهر حكومت حسني مبارك بود</w:t>
      </w:r>
      <w:r w:rsidR="00AE506C">
        <w:rPr>
          <w:rFonts w:asciiTheme="minorHAnsi" w:hAnsiTheme="minorHAnsi" w:cs="B Nazanin" w:hint="cs"/>
          <w:sz w:val="28"/>
          <w:szCs w:val="28"/>
          <w:rtl/>
          <w:lang w:bidi="fa-IR"/>
        </w:rPr>
        <w:t>.</w:t>
      </w:r>
      <w:r w:rsidRPr="00AC725E">
        <w:rPr>
          <w:rFonts w:asciiTheme="minorHAnsi" w:hAnsiTheme="minorHAnsi" w:cs="B Nazanin" w:hint="cs"/>
          <w:sz w:val="28"/>
          <w:szCs w:val="28"/>
          <w:rtl/>
          <w:lang w:bidi="fa-IR"/>
        </w:rPr>
        <w:t xml:space="preserve"> گرچه وجود نوعي انتخابات رقابتي، محيط سياسي چند حزبي، وجود دو مجلس س</w:t>
      </w:r>
      <w:r w:rsidR="00D46024">
        <w:rPr>
          <w:rFonts w:asciiTheme="minorHAnsi" w:hAnsiTheme="minorHAnsi" w:cs="B Nazanin" w:hint="cs"/>
          <w:sz w:val="28"/>
          <w:szCs w:val="28"/>
          <w:rtl/>
          <w:lang w:bidi="fa-IR"/>
        </w:rPr>
        <w:t>ف</w:t>
      </w:r>
      <w:r w:rsidRPr="00AC725E">
        <w:rPr>
          <w:rFonts w:asciiTheme="minorHAnsi" w:hAnsiTheme="minorHAnsi" w:cs="B Nazanin" w:hint="cs"/>
          <w:sz w:val="28"/>
          <w:szCs w:val="28"/>
          <w:rtl/>
          <w:lang w:bidi="fa-IR"/>
        </w:rPr>
        <w:t>لي و عليا و آزادي بيان نسبي در جامعه مصر اين امكان را براي رژيم حسن</w:t>
      </w:r>
      <w:r w:rsidR="00AE506C">
        <w:rPr>
          <w:rFonts w:asciiTheme="minorHAnsi" w:hAnsiTheme="minorHAnsi" w:cs="B Nazanin" w:hint="cs"/>
          <w:sz w:val="28"/>
          <w:szCs w:val="28"/>
          <w:rtl/>
          <w:lang w:bidi="fa-IR"/>
        </w:rPr>
        <w:t>ی</w:t>
      </w:r>
      <w:r w:rsidRPr="00AC725E">
        <w:rPr>
          <w:rFonts w:asciiTheme="minorHAnsi" w:hAnsiTheme="minorHAnsi" w:cs="B Nazanin" w:hint="cs"/>
          <w:sz w:val="28"/>
          <w:szCs w:val="28"/>
          <w:rtl/>
          <w:lang w:bidi="fa-IR"/>
        </w:rPr>
        <w:t xml:space="preserve"> مبارك فراهم مي‌كرد </w:t>
      </w:r>
      <w:r w:rsidR="00AE506C">
        <w:rPr>
          <w:rFonts w:asciiTheme="minorHAnsi" w:hAnsiTheme="minorHAnsi" w:cs="B Nazanin" w:hint="cs"/>
          <w:sz w:val="28"/>
          <w:szCs w:val="28"/>
          <w:rtl/>
          <w:lang w:bidi="fa-IR"/>
        </w:rPr>
        <w:t>كه ادعاي پيشرفت و توسعه سياسي كن</w:t>
      </w:r>
      <w:r w:rsidRPr="00AC725E">
        <w:rPr>
          <w:rFonts w:asciiTheme="minorHAnsi" w:hAnsiTheme="minorHAnsi" w:cs="B Nazanin" w:hint="cs"/>
          <w:sz w:val="28"/>
          <w:szCs w:val="28"/>
          <w:rtl/>
          <w:lang w:bidi="fa-IR"/>
        </w:rPr>
        <w:t>د و ميزا</w:t>
      </w:r>
      <w:r w:rsidR="00AE506C">
        <w:rPr>
          <w:rFonts w:asciiTheme="minorHAnsi" w:hAnsiTheme="minorHAnsi" w:cs="B Nazanin" w:hint="cs"/>
          <w:sz w:val="28"/>
          <w:szCs w:val="28"/>
          <w:rtl/>
          <w:lang w:bidi="fa-IR"/>
        </w:rPr>
        <w:t>ني از خشم توده‌ها را تسكين بخشد،</w:t>
      </w:r>
      <w:r w:rsidRPr="00AC725E">
        <w:rPr>
          <w:rFonts w:asciiTheme="minorHAnsi" w:hAnsiTheme="minorHAnsi" w:cs="B Nazanin" w:hint="cs"/>
          <w:sz w:val="28"/>
          <w:szCs w:val="28"/>
          <w:rtl/>
          <w:lang w:bidi="fa-IR"/>
        </w:rPr>
        <w:t xml:space="preserve"> با اين حال دمكراسي ظاهري </w:t>
      </w:r>
      <w:r w:rsidR="00AE506C">
        <w:rPr>
          <w:rFonts w:asciiTheme="minorHAnsi" w:hAnsiTheme="minorHAnsi" w:cs="B Nazanin" w:hint="cs"/>
          <w:sz w:val="28"/>
          <w:szCs w:val="28"/>
          <w:rtl/>
          <w:lang w:bidi="fa-IR"/>
        </w:rPr>
        <w:t>یادشده</w:t>
      </w:r>
      <w:r w:rsidRPr="00AC725E">
        <w:rPr>
          <w:rFonts w:asciiTheme="minorHAnsi" w:hAnsiTheme="minorHAnsi" w:cs="B Nazanin" w:hint="cs"/>
          <w:sz w:val="28"/>
          <w:szCs w:val="28"/>
          <w:rtl/>
          <w:lang w:bidi="fa-IR"/>
        </w:rPr>
        <w:t xml:space="preserve"> هيچ </w:t>
      </w:r>
      <w:r w:rsidR="00AE506C">
        <w:rPr>
          <w:rFonts w:asciiTheme="minorHAnsi" w:hAnsiTheme="minorHAnsi" w:cs="B Nazanin" w:hint="cs"/>
          <w:sz w:val="28"/>
          <w:szCs w:val="28"/>
          <w:rtl/>
          <w:lang w:bidi="fa-IR"/>
        </w:rPr>
        <w:t>تضميني براي رژيم حسني مبارك نداشت(عثمان، 2010، ص190).</w:t>
      </w:r>
    </w:p>
    <w:p w:rsidR="00D46024" w:rsidRDefault="0000164B" w:rsidP="00D46024">
      <w:pPr>
        <w:widowControl w:val="0"/>
        <w:spacing w:line="480" w:lineRule="auto"/>
        <w:rPr>
          <w:rFonts w:asciiTheme="minorHAnsi" w:hAnsiTheme="minorHAnsi" w:cs="B Nazanin"/>
          <w:sz w:val="28"/>
          <w:szCs w:val="28"/>
          <w:rtl/>
          <w:lang w:bidi="fa-IR"/>
        </w:rPr>
      </w:pPr>
      <w:r w:rsidRPr="00AC725E">
        <w:rPr>
          <w:rFonts w:asciiTheme="minorHAnsi" w:hAnsiTheme="minorHAnsi" w:cs="B Nazanin" w:hint="cs"/>
          <w:sz w:val="28"/>
          <w:szCs w:val="28"/>
          <w:rtl/>
          <w:lang w:bidi="fa-IR"/>
        </w:rPr>
        <w:t xml:space="preserve">نظام سياسي مصر در دوران حسني مبارك را مي‌توان دمكراسي صوري و كنترل شده تلقي كرد </w:t>
      </w:r>
      <w:r w:rsidR="00D46024">
        <w:rPr>
          <w:rFonts w:asciiTheme="minorHAnsi" w:hAnsiTheme="minorHAnsi" w:cs="B Nazanin" w:hint="cs"/>
          <w:sz w:val="28"/>
          <w:szCs w:val="28"/>
          <w:rtl/>
          <w:lang w:bidi="fa-IR"/>
        </w:rPr>
        <w:t>که</w:t>
      </w:r>
      <w:r w:rsidRPr="00AC725E">
        <w:rPr>
          <w:rFonts w:asciiTheme="minorHAnsi" w:hAnsiTheme="minorHAnsi" w:cs="B Nazanin" w:hint="cs"/>
          <w:sz w:val="28"/>
          <w:szCs w:val="28"/>
          <w:rtl/>
          <w:lang w:bidi="fa-IR"/>
        </w:rPr>
        <w:t xml:space="preserve"> اقتدارگرايي در </w:t>
      </w:r>
      <w:r w:rsidR="00D46024">
        <w:rPr>
          <w:rFonts w:asciiTheme="minorHAnsi" w:hAnsiTheme="minorHAnsi" w:cs="B Nazanin" w:hint="cs"/>
          <w:sz w:val="28"/>
          <w:szCs w:val="28"/>
          <w:rtl/>
          <w:lang w:bidi="fa-IR"/>
        </w:rPr>
        <w:t>آن</w:t>
      </w:r>
      <w:r w:rsidRPr="00AC725E">
        <w:rPr>
          <w:rFonts w:asciiTheme="minorHAnsi" w:hAnsiTheme="minorHAnsi" w:cs="B Nazanin" w:hint="cs"/>
          <w:sz w:val="28"/>
          <w:szCs w:val="28"/>
          <w:rtl/>
          <w:lang w:bidi="fa-IR"/>
        </w:rPr>
        <w:t xml:space="preserve"> كاملاً تداوم يافت، به</w:t>
      </w:r>
      <w:r w:rsidR="00D46024">
        <w:rPr>
          <w:rFonts w:asciiTheme="minorHAnsi" w:hAnsiTheme="minorHAnsi" w:cs="B Nazanin" w:hint="cs"/>
          <w:sz w:val="28"/>
          <w:szCs w:val="28"/>
          <w:rtl/>
          <w:lang w:bidi="fa-IR"/>
        </w:rPr>
        <w:t>‌</w:t>
      </w:r>
      <w:r w:rsidRPr="00AC725E">
        <w:rPr>
          <w:rFonts w:asciiTheme="minorHAnsi" w:hAnsiTheme="minorHAnsi" w:cs="B Nazanin" w:hint="cs"/>
          <w:sz w:val="28"/>
          <w:szCs w:val="28"/>
          <w:rtl/>
          <w:lang w:bidi="fa-IR"/>
        </w:rPr>
        <w:t>گونه‌اي كه حكومت حسني مبارك هرگونه چالش بالقوه را به شدت سركوب مي‌كرد: سركوب ناآرامي‌هاي عمومي، كنترل شديد بر سازمان‌هاي مدني و دانشگاهي، برخورد خشن و سركوب</w:t>
      </w:r>
      <w:r w:rsidR="00AE506C">
        <w:rPr>
          <w:rFonts w:asciiTheme="minorHAnsi" w:hAnsiTheme="minorHAnsi" w:cs="B Nazanin" w:hint="cs"/>
          <w:sz w:val="28"/>
          <w:szCs w:val="28"/>
          <w:rtl/>
          <w:lang w:bidi="fa-IR"/>
        </w:rPr>
        <w:t>‌</w:t>
      </w:r>
      <w:r w:rsidRPr="00AC725E">
        <w:rPr>
          <w:rFonts w:asciiTheme="minorHAnsi" w:hAnsiTheme="minorHAnsi" w:cs="B Nazanin" w:hint="cs"/>
          <w:sz w:val="28"/>
          <w:szCs w:val="28"/>
          <w:rtl/>
          <w:lang w:bidi="fa-IR"/>
        </w:rPr>
        <w:t xml:space="preserve">گرايانه‌ و </w:t>
      </w:r>
      <w:r w:rsidRPr="00AC725E">
        <w:rPr>
          <w:rFonts w:asciiTheme="minorHAnsi" w:hAnsiTheme="minorHAnsi" w:cs="B Nazanin" w:hint="cs"/>
          <w:sz w:val="28"/>
          <w:szCs w:val="28"/>
          <w:rtl/>
          <w:lang w:bidi="fa-IR"/>
        </w:rPr>
        <w:lastRenderedPageBreak/>
        <w:t>ه</w:t>
      </w:r>
      <w:r w:rsidR="00AE506C">
        <w:rPr>
          <w:rFonts w:asciiTheme="minorHAnsi" w:hAnsiTheme="minorHAnsi" w:cs="B Nazanin" w:hint="cs"/>
          <w:sz w:val="28"/>
          <w:szCs w:val="28"/>
          <w:rtl/>
          <w:lang w:bidi="fa-IR"/>
        </w:rPr>
        <w:t>مچنين بازداشت گسترده اخوان‌</w:t>
      </w:r>
      <w:r w:rsidRPr="00AC725E">
        <w:rPr>
          <w:rFonts w:asciiTheme="minorHAnsi" w:hAnsiTheme="minorHAnsi" w:cs="B Nazanin" w:hint="cs"/>
          <w:sz w:val="28"/>
          <w:szCs w:val="28"/>
          <w:rtl/>
          <w:lang w:bidi="fa-IR"/>
        </w:rPr>
        <w:t>المسلمين، شكنجه و نق</w:t>
      </w:r>
      <w:r w:rsidR="00AE506C">
        <w:rPr>
          <w:rFonts w:asciiTheme="minorHAnsi" w:hAnsiTheme="minorHAnsi" w:cs="B Nazanin" w:hint="cs"/>
          <w:sz w:val="28"/>
          <w:szCs w:val="28"/>
          <w:rtl/>
          <w:lang w:bidi="fa-IR"/>
        </w:rPr>
        <w:t>ض</w:t>
      </w:r>
      <w:r w:rsidRPr="00AC725E">
        <w:rPr>
          <w:rFonts w:asciiTheme="minorHAnsi" w:hAnsiTheme="minorHAnsi" w:cs="B Nazanin" w:hint="cs"/>
          <w:sz w:val="28"/>
          <w:szCs w:val="28"/>
          <w:rtl/>
          <w:lang w:bidi="fa-IR"/>
        </w:rPr>
        <w:t xml:space="preserve"> حقوق بشر تنها بخشي از اقدامات سركوب</w:t>
      </w:r>
      <w:r w:rsidR="00AE506C">
        <w:rPr>
          <w:rFonts w:asciiTheme="minorHAnsi" w:hAnsiTheme="minorHAnsi" w:cs="B Nazanin" w:hint="cs"/>
          <w:sz w:val="28"/>
          <w:szCs w:val="28"/>
          <w:rtl/>
          <w:lang w:bidi="fa-IR"/>
        </w:rPr>
        <w:t>‌</w:t>
      </w:r>
      <w:r w:rsidRPr="00AC725E">
        <w:rPr>
          <w:rFonts w:asciiTheme="minorHAnsi" w:hAnsiTheme="minorHAnsi" w:cs="B Nazanin" w:hint="cs"/>
          <w:sz w:val="28"/>
          <w:szCs w:val="28"/>
          <w:rtl/>
          <w:lang w:bidi="fa-IR"/>
        </w:rPr>
        <w:t>گرايانه حكومت حسني مبارك بود</w:t>
      </w:r>
      <w:r w:rsidR="00D46024">
        <w:rPr>
          <w:rFonts w:asciiTheme="minorHAnsi" w:hAnsiTheme="minorHAnsi" w:cs="B Nazanin" w:hint="cs"/>
          <w:sz w:val="28"/>
          <w:szCs w:val="28"/>
          <w:rtl/>
          <w:lang w:bidi="fa-IR"/>
        </w:rPr>
        <w:t>(بلایدی، 2011، ص239).</w:t>
      </w:r>
    </w:p>
    <w:p w:rsidR="00B56D5D" w:rsidRDefault="0000164B" w:rsidP="00B56D5D">
      <w:pPr>
        <w:widowControl w:val="0"/>
        <w:spacing w:line="480" w:lineRule="auto"/>
        <w:rPr>
          <w:rFonts w:asciiTheme="minorHAnsi" w:hAnsiTheme="minorHAnsi" w:cs="B Nazanin"/>
          <w:sz w:val="28"/>
          <w:szCs w:val="28"/>
          <w:rtl/>
          <w:lang w:bidi="fa-IR"/>
        </w:rPr>
      </w:pPr>
      <w:r w:rsidRPr="00AC725E">
        <w:rPr>
          <w:rFonts w:asciiTheme="minorHAnsi" w:hAnsiTheme="minorHAnsi" w:cs="B Nazanin" w:hint="cs"/>
          <w:sz w:val="28"/>
          <w:szCs w:val="28"/>
          <w:rtl/>
          <w:lang w:bidi="fa-IR"/>
        </w:rPr>
        <w:t>در كشاكش ناكارآمد</w:t>
      </w:r>
      <w:r w:rsidR="00B56D5D">
        <w:rPr>
          <w:rFonts w:asciiTheme="minorHAnsi" w:hAnsiTheme="minorHAnsi" w:cs="B Nazanin" w:hint="cs"/>
          <w:sz w:val="28"/>
          <w:szCs w:val="28"/>
          <w:rtl/>
          <w:lang w:bidi="fa-IR"/>
        </w:rPr>
        <w:t>ی‌</w:t>
      </w:r>
      <w:r w:rsidRPr="00AC725E">
        <w:rPr>
          <w:rFonts w:asciiTheme="minorHAnsi" w:hAnsiTheme="minorHAnsi" w:cs="B Nazanin" w:hint="cs"/>
          <w:sz w:val="28"/>
          <w:szCs w:val="28"/>
          <w:rtl/>
          <w:lang w:bidi="fa-IR"/>
        </w:rPr>
        <w:t>هاي حكومت حسني مبارك و مواج</w:t>
      </w:r>
      <w:r w:rsidR="00B56D5D">
        <w:rPr>
          <w:rFonts w:asciiTheme="minorHAnsi" w:hAnsiTheme="minorHAnsi" w:cs="B Nazanin" w:hint="cs"/>
          <w:sz w:val="28"/>
          <w:szCs w:val="28"/>
          <w:rtl/>
          <w:lang w:bidi="fa-IR"/>
        </w:rPr>
        <w:t>ه</w:t>
      </w:r>
      <w:r w:rsidRPr="00AC725E">
        <w:rPr>
          <w:rFonts w:asciiTheme="minorHAnsi" w:hAnsiTheme="minorHAnsi" w:cs="B Nazanin" w:hint="cs"/>
          <w:sz w:val="28"/>
          <w:szCs w:val="28"/>
          <w:rtl/>
          <w:lang w:bidi="fa-IR"/>
        </w:rPr>
        <w:t xml:space="preserve">ه حكومت با بحران‌هاي مشروعيت، مشاركت و بيگانگي </w:t>
      </w:r>
      <w:r w:rsidR="00B56D5D">
        <w:rPr>
          <w:rFonts w:asciiTheme="minorHAnsi" w:hAnsiTheme="minorHAnsi" w:cs="B Nazanin" w:hint="cs"/>
          <w:sz w:val="28"/>
          <w:szCs w:val="28"/>
          <w:rtl/>
          <w:lang w:bidi="fa-IR"/>
        </w:rPr>
        <w:t>روز‌</w:t>
      </w:r>
      <w:r w:rsidRPr="00AC725E">
        <w:rPr>
          <w:rFonts w:asciiTheme="minorHAnsi" w:hAnsiTheme="minorHAnsi" w:cs="B Nazanin" w:hint="cs"/>
          <w:sz w:val="28"/>
          <w:szCs w:val="28"/>
          <w:rtl/>
          <w:lang w:bidi="fa-IR"/>
        </w:rPr>
        <w:t>افزون</w:t>
      </w:r>
      <w:r w:rsidR="00B56D5D">
        <w:rPr>
          <w:rFonts w:asciiTheme="minorHAnsi" w:hAnsiTheme="minorHAnsi" w:cs="B Nazanin" w:hint="cs"/>
          <w:sz w:val="28"/>
          <w:szCs w:val="28"/>
          <w:rtl/>
          <w:lang w:bidi="fa-IR"/>
        </w:rPr>
        <w:t xml:space="preserve"> </w:t>
      </w:r>
      <w:r w:rsidRPr="00AC725E">
        <w:rPr>
          <w:rFonts w:asciiTheme="minorHAnsi" w:hAnsiTheme="minorHAnsi" w:cs="B Nazanin" w:hint="cs"/>
          <w:sz w:val="28"/>
          <w:szCs w:val="28"/>
          <w:rtl/>
          <w:lang w:bidi="fa-IR"/>
        </w:rPr>
        <w:t>نيرو‌هاي اجتماعي از حكومت، خيزش مردم تونس و سرايت امواج اعتراضي آن در جهان عرب، موج اعتراضات در مصر را برانگيخت.</w:t>
      </w:r>
      <w:r w:rsidR="00B56D5D">
        <w:rPr>
          <w:rFonts w:asciiTheme="minorHAnsi" w:hAnsiTheme="minorHAnsi" w:cs="B Nazanin" w:hint="cs"/>
          <w:sz w:val="28"/>
          <w:szCs w:val="28"/>
          <w:rtl/>
          <w:lang w:bidi="fa-IR"/>
        </w:rPr>
        <w:t xml:space="preserve"> </w:t>
      </w:r>
      <w:r w:rsidRPr="00AC725E">
        <w:rPr>
          <w:rFonts w:asciiTheme="minorHAnsi" w:hAnsiTheme="minorHAnsi" w:cs="B Nazanin" w:hint="cs"/>
          <w:sz w:val="28"/>
          <w:szCs w:val="28"/>
          <w:rtl/>
          <w:lang w:bidi="fa-IR"/>
        </w:rPr>
        <w:t>انقلاب مصر و موج اعتراضات در اين كشور با فراخوان تجمع در روز 25 ژانويه در فيس</w:t>
      </w:r>
      <w:r w:rsidR="00B56D5D">
        <w:rPr>
          <w:rFonts w:asciiTheme="minorHAnsi" w:hAnsiTheme="minorHAnsi" w:cs="B Nazanin" w:hint="cs"/>
          <w:sz w:val="28"/>
          <w:szCs w:val="28"/>
          <w:rtl/>
          <w:lang w:bidi="fa-IR"/>
        </w:rPr>
        <w:t>‌</w:t>
      </w:r>
      <w:r w:rsidRPr="00AC725E">
        <w:rPr>
          <w:rFonts w:asciiTheme="minorHAnsi" w:hAnsiTheme="minorHAnsi" w:cs="B Nazanin" w:hint="cs"/>
          <w:sz w:val="28"/>
          <w:szCs w:val="28"/>
          <w:rtl/>
          <w:lang w:bidi="fa-IR"/>
        </w:rPr>
        <w:t>بوك آغاز شد. اين فراخوان توسط گروه جوانان 6 آوريل انجام گرفت.</w:t>
      </w:r>
      <w:r w:rsidR="00B56D5D">
        <w:rPr>
          <w:rFonts w:asciiTheme="minorHAnsi" w:hAnsiTheme="minorHAnsi" w:cs="B Nazanin" w:hint="cs"/>
          <w:sz w:val="28"/>
          <w:szCs w:val="28"/>
          <w:rtl/>
          <w:lang w:bidi="fa-IR"/>
        </w:rPr>
        <w:t xml:space="preserve"> </w:t>
      </w:r>
      <w:r w:rsidRPr="00AC725E">
        <w:rPr>
          <w:rFonts w:asciiTheme="minorHAnsi" w:hAnsiTheme="minorHAnsi" w:cs="B Nazanin" w:hint="cs"/>
          <w:sz w:val="28"/>
          <w:szCs w:val="28"/>
          <w:rtl/>
          <w:lang w:bidi="fa-IR"/>
        </w:rPr>
        <w:t>حضور گسترده مردم در تظاهرات 25 ژانويه در طول دوران حكومت حسني مبارك بي‌سابقه بود كه هر روز بر حجم و دامن</w:t>
      </w:r>
      <w:r w:rsidR="00B56D5D">
        <w:rPr>
          <w:rFonts w:asciiTheme="minorHAnsi" w:hAnsiTheme="minorHAnsi" w:cs="B Nazanin" w:hint="cs"/>
          <w:sz w:val="28"/>
          <w:szCs w:val="28"/>
          <w:rtl/>
          <w:lang w:bidi="fa-IR"/>
        </w:rPr>
        <w:t>ة</w:t>
      </w:r>
      <w:r w:rsidRPr="00AC725E">
        <w:rPr>
          <w:rFonts w:asciiTheme="minorHAnsi" w:hAnsiTheme="minorHAnsi" w:cs="B Nazanin" w:hint="cs"/>
          <w:sz w:val="28"/>
          <w:szCs w:val="28"/>
          <w:rtl/>
          <w:lang w:bidi="fa-IR"/>
        </w:rPr>
        <w:t xml:space="preserve"> ا</w:t>
      </w:r>
      <w:r w:rsidR="00B56D5D">
        <w:rPr>
          <w:rFonts w:asciiTheme="minorHAnsi" w:hAnsiTheme="minorHAnsi" w:cs="B Nazanin" w:hint="cs"/>
          <w:sz w:val="28"/>
          <w:szCs w:val="28"/>
          <w:rtl/>
          <w:lang w:bidi="fa-IR"/>
        </w:rPr>
        <w:t>عتراضات و معترضان افزوده مي‌شد.</w:t>
      </w:r>
    </w:p>
    <w:p w:rsidR="0000164B" w:rsidRPr="00AC725E" w:rsidRDefault="0000164B" w:rsidP="00B56D5D">
      <w:pPr>
        <w:widowControl w:val="0"/>
        <w:spacing w:line="480" w:lineRule="auto"/>
        <w:rPr>
          <w:rFonts w:asciiTheme="minorHAnsi" w:hAnsiTheme="minorHAnsi" w:cs="B Nazanin"/>
          <w:sz w:val="28"/>
          <w:szCs w:val="28"/>
          <w:rtl/>
          <w:lang w:bidi="fa-IR"/>
        </w:rPr>
      </w:pPr>
      <w:r w:rsidRPr="00AC725E">
        <w:rPr>
          <w:rFonts w:asciiTheme="minorHAnsi" w:hAnsiTheme="minorHAnsi" w:cs="B Nazanin" w:hint="cs"/>
          <w:sz w:val="28"/>
          <w:szCs w:val="28"/>
          <w:rtl/>
          <w:lang w:bidi="fa-IR"/>
        </w:rPr>
        <w:t xml:space="preserve">25 ژانويه به </w:t>
      </w:r>
      <w:r w:rsidR="00B56D5D">
        <w:rPr>
          <w:rFonts w:asciiTheme="minorHAnsi" w:hAnsiTheme="minorHAnsi" w:cs="Times New Roman" w:hint="cs"/>
          <w:sz w:val="28"/>
          <w:szCs w:val="28"/>
          <w:rtl/>
          <w:lang w:bidi="fa-IR"/>
        </w:rPr>
        <w:t>"</w:t>
      </w:r>
      <w:r w:rsidRPr="00AC725E">
        <w:rPr>
          <w:rFonts w:asciiTheme="minorHAnsi" w:hAnsiTheme="minorHAnsi" w:cs="B Nazanin" w:hint="cs"/>
          <w:sz w:val="28"/>
          <w:szCs w:val="28"/>
          <w:rtl/>
          <w:lang w:bidi="fa-IR"/>
        </w:rPr>
        <w:t>جمع</w:t>
      </w:r>
      <w:r w:rsidR="00B56D5D">
        <w:rPr>
          <w:rFonts w:asciiTheme="minorHAnsi" w:hAnsiTheme="minorHAnsi" w:cs="B Nazanin" w:hint="cs"/>
          <w:sz w:val="28"/>
          <w:szCs w:val="28"/>
          <w:rtl/>
          <w:lang w:bidi="fa-IR"/>
        </w:rPr>
        <w:t>ة</w:t>
      </w:r>
      <w:r w:rsidRPr="00AC725E">
        <w:rPr>
          <w:rFonts w:asciiTheme="minorHAnsi" w:hAnsiTheme="minorHAnsi" w:cs="B Nazanin" w:hint="cs"/>
          <w:sz w:val="28"/>
          <w:szCs w:val="28"/>
          <w:rtl/>
          <w:lang w:bidi="fa-IR"/>
        </w:rPr>
        <w:t xml:space="preserve"> خشم</w:t>
      </w:r>
      <w:r w:rsidR="00B56D5D">
        <w:rPr>
          <w:rFonts w:asciiTheme="minorHAnsi" w:hAnsiTheme="minorHAnsi" w:cs="Times New Roman" w:hint="cs"/>
          <w:sz w:val="28"/>
          <w:szCs w:val="28"/>
          <w:rtl/>
          <w:lang w:bidi="fa-IR"/>
        </w:rPr>
        <w:t>"</w:t>
      </w:r>
      <w:r w:rsidRPr="00AC725E">
        <w:rPr>
          <w:rFonts w:asciiTheme="minorHAnsi" w:hAnsiTheme="minorHAnsi" w:cs="B Nazanin" w:hint="cs"/>
          <w:sz w:val="28"/>
          <w:szCs w:val="28"/>
          <w:rtl/>
          <w:lang w:bidi="fa-IR"/>
        </w:rPr>
        <w:t xml:space="preserve"> معروف است كه براي </w:t>
      </w:r>
      <w:r w:rsidR="00B56D5D">
        <w:rPr>
          <w:rFonts w:asciiTheme="minorHAnsi" w:hAnsiTheme="minorHAnsi" w:cs="B Nazanin" w:hint="cs"/>
          <w:sz w:val="28"/>
          <w:szCs w:val="28"/>
          <w:rtl/>
          <w:lang w:bidi="fa-IR"/>
        </w:rPr>
        <w:t>نخستین‌بار با مشاركت رسمي اخوان‌</w:t>
      </w:r>
      <w:r w:rsidRPr="00AC725E">
        <w:rPr>
          <w:rFonts w:asciiTheme="minorHAnsi" w:hAnsiTheme="minorHAnsi" w:cs="B Nazanin" w:hint="cs"/>
          <w:sz w:val="28"/>
          <w:szCs w:val="28"/>
          <w:rtl/>
          <w:lang w:bidi="fa-IR"/>
        </w:rPr>
        <w:t>المسلمين و مجد البرادعي انجام گرفت (قربان اوغلو، 1390).</w:t>
      </w:r>
      <w:r w:rsidR="00B56D5D">
        <w:rPr>
          <w:rFonts w:asciiTheme="minorHAnsi" w:hAnsiTheme="minorHAnsi" w:cs="B Nazanin" w:hint="cs"/>
          <w:sz w:val="28"/>
          <w:szCs w:val="28"/>
          <w:rtl/>
          <w:lang w:bidi="fa-IR"/>
        </w:rPr>
        <w:t xml:space="preserve"> </w:t>
      </w:r>
      <w:r w:rsidRPr="00AC725E">
        <w:rPr>
          <w:rFonts w:asciiTheme="minorHAnsi" w:hAnsiTheme="minorHAnsi" w:cs="B Nazanin" w:hint="cs"/>
          <w:sz w:val="28"/>
          <w:szCs w:val="28"/>
          <w:rtl/>
          <w:lang w:bidi="fa-IR"/>
        </w:rPr>
        <w:t xml:space="preserve">نيروهاي امنيتي و پليس به تدريج كنترل خود را بر قاهره و ديگر شهرهاي بزرگ مصر از دست دادند. اعتراضات در مصر </w:t>
      </w:r>
      <w:r w:rsidR="00B56D5D">
        <w:rPr>
          <w:rFonts w:asciiTheme="minorHAnsi" w:hAnsiTheme="minorHAnsi" w:cs="B Nazanin" w:hint="cs"/>
          <w:sz w:val="28"/>
          <w:szCs w:val="28"/>
          <w:rtl/>
          <w:lang w:bidi="fa-IR"/>
        </w:rPr>
        <w:t>بیشتر</w:t>
      </w:r>
      <w:r w:rsidRPr="00AC725E">
        <w:rPr>
          <w:rFonts w:asciiTheme="minorHAnsi" w:hAnsiTheme="minorHAnsi" w:cs="B Nazanin" w:hint="cs"/>
          <w:sz w:val="28"/>
          <w:szCs w:val="28"/>
          <w:rtl/>
          <w:lang w:bidi="fa-IR"/>
        </w:rPr>
        <w:t xml:space="preserve"> توسط جوانان و در شهرهاي بزرگ چون قاهره و اسكندريه انجام گرفت</w:t>
      </w:r>
      <w:r w:rsidR="00B56D5D">
        <w:rPr>
          <w:rFonts w:asciiTheme="minorHAnsi" w:hAnsiTheme="minorHAnsi" w:cs="B Nazanin" w:hint="cs"/>
          <w:sz w:val="28"/>
          <w:szCs w:val="28"/>
          <w:rtl/>
          <w:lang w:bidi="fa-IR"/>
        </w:rPr>
        <w:t xml:space="preserve">(اندرسون، 2011). </w:t>
      </w:r>
      <w:r w:rsidRPr="00AC725E">
        <w:rPr>
          <w:rFonts w:asciiTheme="minorHAnsi" w:hAnsiTheme="minorHAnsi" w:cs="B Nazanin" w:hint="cs"/>
          <w:sz w:val="28"/>
          <w:szCs w:val="28"/>
          <w:rtl/>
          <w:lang w:bidi="fa-IR"/>
        </w:rPr>
        <w:t xml:space="preserve">از اين روست كه به اين جنبش، جنبش جوانان اطلاق شده است. </w:t>
      </w:r>
      <w:r w:rsidR="00B56D5D">
        <w:rPr>
          <w:rFonts w:asciiTheme="minorHAnsi" w:hAnsiTheme="minorHAnsi" w:cs="B Nazanin" w:hint="cs"/>
          <w:sz w:val="28"/>
          <w:szCs w:val="28"/>
          <w:rtl/>
          <w:lang w:bidi="fa-IR"/>
        </w:rPr>
        <w:t xml:space="preserve">یادآوری </w:t>
      </w:r>
      <w:r w:rsidRPr="00AC725E">
        <w:rPr>
          <w:rFonts w:asciiTheme="minorHAnsi" w:hAnsiTheme="minorHAnsi" w:cs="B Nazanin" w:hint="cs"/>
          <w:sz w:val="28"/>
          <w:szCs w:val="28"/>
          <w:rtl/>
          <w:lang w:bidi="fa-IR"/>
        </w:rPr>
        <w:t>اين نكته</w:t>
      </w:r>
      <w:r w:rsidR="00B56D5D">
        <w:rPr>
          <w:rFonts w:asciiTheme="minorHAnsi" w:hAnsiTheme="minorHAnsi" w:cs="B Nazanin" w:hint="cs"/>
          <w:sz w:val="28"/>
          <w:szCs w:val="28"/>
          <w:rtl/>
          <w:lang w:bidi="fa-IR"/>
        </w:rPr>
        <w:t xml:space="preserve"> مهم</w:t>
      </w:r>
      <w:r w:rsidRPr="00AC725E">
        <w:rPr>
          <w:rFonts w:asciiTheme="minorHAnsi" w:hAnsiTheme="minorHAnsi" w:cs="B Nazanin" w:hint="cs"/>
          <w:sz w:val="28"/>
          <w:szCs w:val="28"/>
          <w:rtl/>
          <w:lang w:bidi="fa-IR"/>
        </w:rPr>
        <w:t xml:space="preserve"> است كه گسترده دامن</w:t>
      </w:r>
      <w:r w:rsidR="00B56D5D">
        <w:rPr>
          <w:rFonts w:asciiTheme="minorHAnsi" w:hAnsiTheme="minorHAnsi" w:cs="B Nazanin" w:hint="cs"/>
          <w:sz w:val="28"/>
          <w:szCs w:val="28"/>
          <w:rtl/>
          <w:lang w:bidi="fa-IR"/>
        </w:rPr>
        <w:t>ة</w:t>
      </w:r>
      <w:r w:rsidRPr="00AC725E">
        <w:rPr>
          <w:rFonts w:asciiTheme="minorHAnsi" w:hAnsiTheme="minorHAnsi" w:cs="B Nazanin" w:hint="cs"/>
          <w:sz w:val="28"/>
          <w:szCs w:val="28"/>
          <w:rtl/>
          <w:lang w:bidi="fa-IR"/>
        </w:rPr>
        <w:t xml:space="preserve"> اين اعتراضات ديگر طبقات اجتماعي همچنين ديگر اديان</w:t>
      </w:r>
      <w:r w:rsidR="00680BCD">
        <w:rPr>
          <w:rFonts w:asciiTheme="minorHAnsi" w:hAnsiTheme="minorHAnsi" w:cs="B Nazanin" w:hint="cs"/>
          <w:sz w:val="28"/>
          <w:szCs w:val="28"/>
          <w:rtl/>
          <w:lang w:bidi="fa-IR"/>
        </w:rPr>
        <w:t xml:space="preserve"> چون مسيحيان را نيز در بر گرفت.</w:t>
      </w:r>
    </w:p>
    <w:p w:rsidR="0000164B" w:rsidRPr="00AC725E" w:rsidRDefault="00680BCD" w:rsidP="00680BCD">
      <w:pPr>
        <w:widowControl w:val="0"/>
        <w:spacing w:line="480" w:lineRule="auto"/>
        <w:rPr>
          <w:rFonts w:asciiTheme="minorHAnsi" w:hAnsiTheme="minorHAnsi" w:cs="B Nazanin"/>
          <w:sz w:val="28"/>
          <w:szCs w:val="28"/>
          <w:rtl/>
          <w:lang w:bidi="fa-IR"/>
        </w:rPr>
      </w:pPr>
      <w:r>
        <w:rPr>
          <w:rFonts w:asciiTheme="minorHAnsi" w:hAnsiTheme="minorHAnsi" w:cs="B Nazanin" w:hint="cs"/>
          <w:sz w:val="28"/>
          <w:szCs w:val="28"/>
          <w:rtl/>
          <w:lang w:bidi="fa-IR"/>
        </w:rPr>
        <w:t xml:space="preserve">با وجود این، </w:t>
      </w:r>
      <w:r w:rsidR="0000164B" w:rsidRPr="00AC725E">
        <w:rPr>
          <w:rFonts w:asciiTheme="minorHAnsi" w:hAnsiTheme="minorHAnsi" w:cs="B Nazanin" w:hint="cs"/>
          <w:sz w:val="28"/>
          <w:szCs w:val="28"/>
          <w:rtl/>
          <w:lang w:bidi="fa-IR"/>
        </w:rPr>
        <w:t>اعتراضات در مصر فاقد رهبري مشخص بود. در اين كشور احزاب و جريانات سياسي از جمله اخوان</w:t>
      </w:r>
      <w:r>
        <w:rPr>
          <w:rFonts w:asciiTheme="minorHAnsi" w:hAnsiTheme="minorHAnsi" w:cs="B Nazanin" w:hint="cs"/>
          <w:sz w:val="28"/>
          <w:szCs w:val="28"/>
          <w:rtl/>
          <w:lang w:bidi="fa-IR"/>
        </w:rPr>
        <w:t>‌</w:t>
      </w:r>
      <w:r w:rsidR="0000164B" w:rsidRPr="00AC725E">
        <w:rPr>
          <w:rFonts w:asciiTheme="minorHAnsi" w:hAnsiTheme="minorHAnsi" w:cs="B Nazanin" w:hint="cs"/>
          <w:sz w:val="28"/>
          <w:szCs w:val="28"/>
          <w:rtl/>
          <w:lang w:bidi="fa-IR"/>
        </w:rPr>
        <w:t>المسلمين در مرحله ابتدايي نقش</w:t>
      </w:r>
      <w:r>
        <w:rPr>
          <w:rFonts w:asciiTheme="minorHAnsi" w:hAnsiTheme="minorHAnsi" w:cs="B Nazanin" w:hint="cs"/>
          <w:sz w:val="28"/>
          <w:szCs w:val="28"/>
          <w:rtl/>
          <w:lang w:bidi="fa-IR"/>
        </w:rPr>
        <w:t>ی</w:t>
      </w:r>
      <w:r w:rsidR="0000164B" w:rsidRPr="00AC725E">
        <w:rPr>
          <w:rFonts w:asciiTheme="minorHAnsi" w:hAnsiTheme="minorHAnsi" w:cs="B Nazanin" w:hint="cs"/>
          <w:sz w:val="28"/>
          <w:szCs w:val="28"/>
          <w:rtl/>
          <w:lang w:bidi="fa-IR"/>
        </w:rPr>
        <w:t xml:space="preserve"> پر رنگ در اعتراضات نداشتند و در مراحل بعدي به آن پيوستند. با اين حال پيوستن جريانات </w:t>
      </w:r>
      <w:r>
        <w:rPr>
          <w:rFonts w:asciiTheme="minorHAnsi" w:hAnsiTheme="minorHAnsi" w:cs="B Nazanin" w:hint="cs"/>
          <w:sz w:val="28"/>
          <w:szCs w:val="28"/>
          <w:rtl/>
          <w:lang w:bidi="fa-IR"/>
        </w:rPr>
        <w:t>یادشده</w:t>
      </w:r>
      <w:r w:rsidR="0000164B" w:rsidRPr="00AC725E">
        <w:rPr>
          <w:rFonts w:asciiTheme="minorHAnsi" w:hAnsiTheme="minorHAnsi" w:cs="B Nazanin" w:hint="cs"/>
          <w:sz w:val="28"/>
          <w:szCs w:val="28"/>
          <w:rtl/>
          <w:lang w:bidi="fa-IR"/>
        </w:rPr>
        <w:t xml:space="preserve"> در گسترش يافتن حركت اعتراضي نقش</w:t>
      </w:r>
      <w:r>
        <w:rPr>
          <w:rFonts w:asciiTheme="minorHAnsi" w:hAnsiTheme="minorHAnsi" w:cs="B Nazanin" w:hint="cs"/>
          <w:sz w:val="28"/>
          <w:szCs w:val="28"/>
          <w:rtl/>
          <w:lang w:bidi="fa-IR"/>
        </w:rPr>
        <w:t>ی</w:t>
      </w:r>
      <w:r w:rsidR="0000164B" w:rsidRPr="00AC725E">
        <w:rPr>
          <w:rFonts w:asciiTheme="minorHAnsi" w:hAnsiTheme="minorHAnsi" w:cs="B Nazanin" w:hint="cs"/>
          <w:sz w:val="28"/>
          <w:szCs w:val="28"/>
          <w:rtl/>
          <w:lang w:bidi="fa-IR"/>
        </w:rPr>
        <w:t xml:space="preserve"> چشمگير</w:t>
      </w:r>
      <w:r>
        <w:rPr>
          <w:rFonts w:asciiTheme="minorHAnsi" w:hAnsiTheme="minorHAnsi" w:cs="B Nazanin" w:hint="cs"/>
          <w:sz w:val="28"/>
          <w:szCs w:val="28"/>
          <w:rtl/>
          <w:lang w:bidi="fa-IR"/>
        </w:rPr>
        <w:t xml:space="preserve"> </w:t>
      </w:r>
      <w:r w:rsidR="0000164B" w:rsidRPr="00AC725E">
        <w:rPr>
          <w:rFonts w:asciiTheme="minorHAnsi" w:hAnsiTheme="minorHAnsi" w:cs="B Nazanin" w:hint="cs"/>
          <w:sz w:val="28"/>
          <w:szCs w:val="28"/>
          <w:rtl/>
          <w:lang w:bidi="fa-IR"/>
        </w:rPr>
        <w:t>داشت</w:t>
      </w:r>
      <w:r>
        <w:rPr>
          <w:rFonts w:asciiTheme="minorHAnsi" w:hAnsiTheme="minorHAnsi" w:cs="B Nazanin" w:hint="cs"/>
          <w:sz w:val="28"/>
          <w:szCs w:val="28"/>
          <w:rtl/>
          <w:lang w:bidi="fa-IR"/>
        </w:rPr>
        <w:t>(شحاته و وحيد، 1390،</w:t>
      </w:r>
      <w:r w:rsidR="0000164B" w:rsidRPr="00AC725E">
        <w:rPr>
          <w:rFonts w:asciiTheme="minorHAnsi" w:hAnsiTheme="minorHAnsi" w:cs="B Nazanin" w:hint="cs"/>
          <w:sz w:val="28"/>
          <w:szCs w:val="28"/>
          <w:rtl/>
          <w:lang w:bidi="fa-IR"/>
        </w:rPr>
        <w:t xml:space="preserve"> </w:t>
      </w:r>
      <w:r>
        <w:rPr>
          <w:rFonts w:asciiTheme="minorHAnsi" w:hAnsiTheme="minorHAnsi" w:cs="B Nazanin" w:hint="cs"/>
          <w:sz w:val="28"/>
          <w:szCs w:val="28"/>
          <w:rtl/>
          <w:lang w:bidi="fa-IR"/>
        </w:rPr>
        <w:lastRenderedPageBreak/>
        <w:t>ص</w:t>
      </w:r>
      <w:r w:rsidR="0000164B" w:rsidRPr="00AC725E">
        <w:rPr>
          <w:rFonts w:asciiTheme="minorHAnsi" w:hAnsiTheme="minorHAnsi" w:cs="B Nazanin" w:hint="cs"/>
          <w:sz w:val="28"/>
          <w:szCs w:val="28"/>
          <w:rtl/>
          <w:lang w:bidi="fa-IR"/>
        </w:rPr>
        <w:t>140)</w:t>
      </w:r>
      <w:r>
        <w:rPr>
          <w:rFonts w:asciiTheme="minorHAnsi" w:hAnsiTheme="minorHAnsi" w:cs="B Nazanin" w:hint="cs"/>
          <w:sz w:val="28"/>
          <w:szCs w:val="28"/>
          <w:rtl/>
          <w:lang w:bidi="fa-IR"/>
        </w:rPr>
        <w:t xml:space="preserve">. </w:t>
      </w:r>
      <w:r w:rsidR="0000164B" w:rsidRPr="00AC725E">
        <w:rPr>
          <w:rFonts w:asciiTheme="minorHAnsi" w:hAnsiTheme="minorHAnsi" w:cs="B Nazanin" w:hint="cs"/>
          <w:sz w:val="28"/>
          <w:szCs w:val="28"/>
          <w:rtl/>
          <w:lang w:bidi="fa-IR"/>
        </w:rPr>
        <w:t>حكومت حسني مبارك م</w:t>
      </w:r>
      <w:r>
        <w:rPr>
          <w:rFonts w:asciiTheme="minorHAnsi" w:hAnsiTheme="minorHAnsi" w:cs="B Nazanin" w:hint="cs"/>
          <w:sz w:val="28"/>
          <w:szCs w:val="28"/>
          <w:rtl/>
          <w:lang w:bidi="fa-IR"/>
        </w:rPr>
        <w:t>تكي به نيروهاي امنيتي و پليس</w:t>
      </w:r>
      <w:r w:rsidR="0000164B" w:rsidRPr="00AC725E">
        <w:rPr>
          <w:rFonts w:asciiTheme="minorHAnsi" w:hAnsiTheme="minorHAnsi" w:cs="B Nazanin" w:hint="cs"/>
          <w:sz w:val="28"/>
          <w:szCs w:val="28"/>
          <w:rtl/>
          <w:lang w:bidi="fa-IR"/>
        </w:rPr>
        <w:t xml:space="preserve"> و نه ارتش بود</w:t>
      </w:r>
      <w:r>
        <w:rPr>
          <w:rFonts w:asciiTheme="minorHAnsi" w:hAnsiTheme="minorHAnsi" w:cs="B Nazanin" w:hint="cs"/>
          <w:sz w:val="28"/>
          <w:szCs w:val="28"/>
          <w:rtl/>
          <w:lang w:bidi="fa-IR"/>
        </w:rPr>
        <w:t>؛</w:t>
      </w:r>
      <w:r w:rsidR="0000164B" w:rsidRPr="00AC725E">
        <w:rPr>
          <w:rFonts w:asciiTheme="minorHAnsi" w:hAnsiTheme="minorHAnsi" w:cs="B Nazanin" w:hint="cs"/>
          <w:sz w:val="28"/>
          <w:szCs w:val="28"/>
          <w:rtl/>
          <w:lang w:bidi="fa-IR"/>
        </w:rPr>
        <w:t xml:space="preserve"> از اين</w:t>
      </w:r>
      <w:r>
        <w:rPr>
          <w:rFonts w:asciiTheme="minorHAnsi" w:hAnsiTheme="minorHAnsi" w:cs="B Nazanin" w:hint="cs"/>
          <w:sz w:val="28"/>
          <w:szCs w:val="28"/>
          <w:rtl/>
          <w:lang w:bidi="fa-IR"/>
        </w:rPr>
        <w:t>‌</w:t>
      </w:r>
      <w:r w:rsidR="0000164B" w:rsidRPr="00AC725E">
        <w:rPr>
          <w:rFonts w:asciiTheme="minorHAnsi" w:hAnsiTheme="minorHAnsi" w:cs="B Nazanin" w:hint="cs"/>
          <w:sz w:val="28"/>
          <w:szCs w:val="28"/>
          <w:rtl/>
          <w:lang w:bidi="fa-IR"/>
        </w:rPr>
        <w:t>رو</w:t>
      </w:r>
      <w:r>
        <w:rPr>
          <w:rFonts w:asciiTheme="minorHAnsi" w:hAnsiTheme="minorHAnsi" w:cs="B Nazanin" w:hint="cs"/>
          <w:sz w:val="28"/>
          <w:szCs w:val="28"/>
          <w:rtl/>
          <w:lang w:bidi="fa-IR"/>
        </w:rPr>
        <w:t>،</w:t>
      </w:r>
      <w:r w:rsidR="0000164B" w:rsidRPr="00AC725E">
        <w:rPr>
          <w:rFonts w:asciiTheme="minorHAnsi" w:hAnsiTheme="minorHAnsi" w:cs="B Nazanin" w:hint="cs"/>
          <w:sz w:val="28"/>
          <w:szCs w:val="28"/>
          <w:rtl/>
          <w:lang w:bidi="fa-IR"/>
        </w:rPr>
        <w:t xml:space="preserve"> ارتش </w:t>
      </w:r>
      <w:r>
        <w:rPr>
          <w:rFonts w:asciiTheme="minorHAnsi" w:hAnsiTheme="minorHAnsi" w:cs="B Nazanin" w:hint="cs"/>
          <w:sz w:val="28"/>
          <w:szCs w:val="28"/>
          <w:rtl/>
          <w:lang w:bidi="fa-IR"/>
        </w:rPr>
        <w:t>با گسترش اعتراضات در كنار تظاهر</w:t>
      </w:r>
      <w:r w:rsidR="0000164B" w:rsidRPr="00AC725E">
        <w:rPr>
          <w:rFonts w:asciiTheme="minorHAnsi" w:hAnsiTheme="minorHAnsi" w:cs="B Nazanin" w:hint="cs"/>
          <w:sz w:val="28"/>
          <w:szCs w:val="28"/>
          <w:rtl/>
          <w:lang w:bidi="fa-IR"/>
        </w:rPr>
        <w:t xml:space="preserve">كنندگان قرار گرفت. </w:t>
      </w:r>
    </w:p>
    <w:p w:rsidR="0000164B" w:rsidRPr="00AC725E" w:rsidRDefault="00680BCD" w:rsidP="00680BCD">
      <w:pPr>
        <w:widowControl w:val="0"/>
        <w:spacing w:line="480" w:lineRule="auto"/>
        <w:rPr>
          <w:rFonts w:asciiTheme="minorHAnsi" w:hAnsiTheme="minorHAnsi" w:cs="B Nazanin"/>
          <w:sz w:val="28"/>
          <w:szCs w:val="28"/>
          <w:rtl/>
          <w:lang w:bidi="fa-IR"/>
        </w:rPr>
      </w:pPr>
      <w:r>
        <w:rPr>
          <w:rFonts w:asciiTheme="minorHAnsi" w:hAnsiTheme="minorHAnsi" w:cs="B Nazanin" w:hint="cs"/>
          <w:sz w:val="28"/>
          <w:szCs w:val="28"/>
          <w:rtl/>
          <w:lang w:bidi="fa-IR"/>
        </w:rPr>
        <w:t xml:space="preserve">در مصر </w:t>
      </w:r>
      <w:r w:rsidR="0000164B" w:rsidRPr="00AC725E">
        <w:rPr>
          <w:rFonts w:asciiTheme="minorHAnsi" w:hAnsiTheme="minorHAnsi" w:cs="B Nazanin" w:hint="cs"/>
          <w:sz w:val="28"/>
          <w:szCs w:val="28"/>
          <w:rtl/>
          <w:lang w:bidi="fa-IR"/>
        </w:rPr>
        <w:t>نيز مانند تونس، رهبران ارتش تشخيص دادند كه نهاد آنها مي‌تواند در رژيم‌هاي جديد نيز نقش</w:t>
      </w:r>
      <w:r>
        <w:rPr>
          <w:rFonts w:asciiTheme="minorHAnsi" w:hAnsiTheme="minorHAnsi" w:cs="B Nazanin" w:hint="cs"/>
          <w:sz w:val="28"/>
          <w:szCs w:val="28"/>
          <w:rtl/>
          <w:lang w:bidi="fa-IR"/>
        </w:rPr>
        <w:t>ی</w:t>
      </w:r>
      <w:r w:rsidR="0000164B" w:rsidRPr="00AC725E">
        <w:rPr>
          <w:rFonts w:asciiTheme="minorHAnsi" w:hAnsiTheme="minorHAnsi" w:cs="B Nazanin" w:hint="cs"/>
          <w:sz w:val="28"/>
          <w:szCs w:val="28"/>
          <w:rtl/>
          <w:lang w:bidi="fa-IR"/>
        </w:rPr>
        <w:t xml:space="preserve"> پر اهميت ايفا كند</w:t>
      </w:r>
      <w:r>
        <w:rPr>
          <w:rFonts w:asciiTheme="minorHAnsi" w:hAnsiTheme="minorHAnsi" w:cs="B Nazanin" w:hint="cs"/>
          <w:sz w:val="28"/>
          <w:szCs w:val="28"/>
          <w:rtl/>
          <w:lang w:bidi="fa-IR"/>
        </w:rPr>
        <w:t>، بنابراین</w:t>
      </w:r>
      <w:r w:rsidR="0000164B" w:rsidRPr="00AC725E">
        <w:rPr>
          <w:rFonts w:asciiTheme="minorHAnsi" w:hAnsiTheme="minorHAnsi" w:cs="B Nazanin" w:hint="cs"/>
          <w:sz w:val="28"/>
          <w:szCs w:val="28"/>
          <w:rtl/>
          <w:lang w:bidi="fa-IR"/>
        </w:rPr>
        <w:t xml:space="preserve"> وفاداري خود را از</w:t>
      </w:r>
      <w:r>
        <w:rPr>
          <w:rFonts w:asciiTheme="minorHAnsi" w:hAnsiTheme="minorHAnsi" w:cs="B Nazanin" w:hint="cs"/>
          <w:sz w:val="28"/>
          <w:szCs w:val="28"/>
          <w:rtl/>
          <w:lang w:bidi="fa-IR"/>
        </w:rPr>
        <w:t xml:space="preserve"> حكام پيشين برداشتند</w:t>
      </w:r>
      <w:r w:rsidR="0000164B" w:rsidRPr="00AC725E">
        <w:rPr>
          <w:rFonts w:asciiTheme="minorHAnsi" w:hAnsiTheme="minorHAnsi" w:cs="B Nazanin" w:hint="cs"/>
          <w:sz w:val="28"/>
          <w:szCs w:val="28"/>
          <w:rtl/>
          <w:lang w:bidi="fa-IR"/>
        </w:rPr>
        <w:t>(</w:t>
      </w:r>
      <w:r w:rsidR="0000164B" w:rsidRPr="00680BCD">
        <w:rPr>
          <w:rFonts w:asciiTheme="minorHAnsi" w:hAnsiTheme="minorHAnsi" w:cs="B Nazanin"/>
          <w:color w:val="FF0000"/>
          <w:sz w:val="28"/>
          <w:szCs w:val="28"/>
          <w:highlight w:val="yellow"/>
          <w:lang w:bidi="fa-IR"/>
        </w:rPr>
        <w:t>Gause, 2011</w:t>
      </w:r>
      <w:r w:rsidR="0000164B" w:rsidRPr="00680BCD">
        <w:rPr>
          <w:rFonts w:asciiTheme="minorHAnsi" w:hAnsiTheme="minorHAnsi" w:cs="B Nazanin" w:hint="cs"/>
          <w:color w:val="FF0000"/>
          <w:sz w:val="28"/>
          <w:szCs w:val="28"/>
          <w:highlight w:val="yellow"/>
          <w:rtl/>
          <w:lang w:bidi="fa-IR"/>
        </w:rPr>
        <w:t>)</w:t>
      </w:r>
      <w:r w:rsidR="0000164B" w:rsidRPr="00AC725E">
        <w:rPr>
          <w:rFonts w:asciiTheme="minorHAnsi" w:hAnsiTheme="minorHAnsi" w:cs="B Nazanin" w:hint="cs"/>
          <w:sz w:val="28"/>
          <w:szCs w:val="28"/>
          <w:rtl/>
          <w:lang w:bidi="fa-IR"/>
        </w:rPr>
        <w:t xml:space="preserve"> </w:t>
      </w:r>
      <w:r>
        <w:rPr>
          <w:rFonts w:asciiTheme="minorHAnsi" w:hAnsiTheme="minorHAnsi" w:cs="B Nazanin" w:hint="cs"/>
          <w:sz w:val="28"/>
          <w:szCs w:val="28"/>
          <w:rtl/>
          <w:lang w:bidi="fa-IR"/>
        </w:rPr>
        <w:t>.</w:t>
      </w:r>
    </w:p>
    <w:p w:rsidR="0000164B" w:rsidRDefault="0000164B" w:rsidP="001C21A3">
      <w:pPr>
        <w:widowControl w:val="0"/>
        <w:spacing w:line="480" w:lineRule="auto"/>
        <w:rPr>
          <w:rFonts w:asciiTheme="minorHAnsi" w:hAnsiTheme="minorHAnsi" w:cs="B Nazanin"/>
          <w:sz w:val="28"/>
          <w:szCs w:val="28"/>
          <w:rtl/>
          <w:lang w:bidi="fa-IR"/>
        </w:rPr>
      </w:pPr>
      <w:r w:rsidRPr="00AC725E">
        <w:rPr>
          <w:rFonts w:asciiTheme="minorHAnsi" w:hAnsiTheme="minorHAnsi" w:cs="B Nazanin" w:hint="cs"/>
          <w:sz w:val="28"/>
          <w:szCs w:val="28"/>
          <w:rtl/>
          <w:lang w:bidi="fa-IR"/>
        </w:rPr>
        <w:t>در مجموع مي‌توان اذعان داشت كه حكومت حسني مبارك به دليل بحران‌هاي سياسي و اجتماعي مختلف فاقد مشروعيت سياسي براي تداوم حكمراني بود؛ همچنين نيروهاي اجتماعي و طبقات مختلف در مقابل حكومت قرار گرفتند و در مقابل هيچ نيروي اجتماعي خاصي از حكومت حسني مبارك حمايت نكرد</w:t>
      </w:r>
      <w:r w:rsidR="00680BCD">
        <w:rPr>
          <w:rFonts w:asciiTheme="minorHAnsi" w:hAnsiTheme="minorHAnsi" w:cs="B Nazanin" w:hint="cs"/>
          <w:sz w:val="28"/>
          <w:szCs w:val="28"/>
          <w:rtl/>
          <w:lang w:bidi="fa-IR"/>
        </w:rPr>
        <w:t>.</w:t>
      </w:r>
    </w:p>
    <w:p w:rsidR="001C21A3" w:rsidRPr="00AC725E" w:rsidRDefault="001C21A3" w:rsidP="001C21A3">
      <w:pPr>
        <w:widowControl w:val="0"/>
        <w:spacing w:line="480" w:lineRule="auto"/>
        <w:rPr>
          <w:rFonts w:asciiTheme="minorHAnsi" w:hAnsiTheme="minorHAnsi" w:cs="B Nazanin"/>
          <w:sz w:val="28"/>
          <w:szCs w:val="28"/>
          <w:lang w:bidi="fa-IR"/>
        </w:rPr>
      </w:pPr>
    </w:p>
    <w:p w:rsidR="00DB1E23" w:rsidRPr="00AC725E" w:rsidRDefault="00201198" w:rsidP="00AC725E">
      <w:pPr>
        <w:pStyle w:val="Heading1"/>
        <w:keepNext w:val="0"/>
        <w:keepLines w:val="0"/>
        <w:widowControl w:val="0"/>
        <w:spacing w:before="0" w:after="0" w:line="480" w:lineRule="auto"/>
        <w:rPr>
          <w:rFonts w:cs="B Nazanin"/>
          <w:szCs w:val="28"/>
          <w:rtl/>
          <w:lang w:bidi="fa-IR"/>
        </w:rPr>
      </w:pPr>
      <w:r w:rsidRPr="00AC725E">
        <w:rPr>
          <w:rFonts w:cs="B Nazanin" w:hint="cs"/>
          <w:szCs w:val="28"/>
          <w:rtl/>
          <w:lang w:bidi="fa-IR"/>
        </w:rPr>
        <w:t xml:space="preserve">گفتار چهارم: </w:t>
      </w:r>
      <w:r w:rsidR="00DB1E23" w:rsidRPr="00AC725E">
        <w:rPr>
          <w:rFonts w:cs="B Nazanin" w:hint="cs"/>
          <w:szCs w:val="28"/>
          <w:rtl/>
          <w:lang w:bidi="fa-IR"/>
        </w:rPr>
        <w:t>بررسي مقايسه‌اي</w:t>
      </w:r>
      <w:r w:rsidR="001C21A3">
        <w:rPr>
          <w:rFonts w:cs="B Nazanin" w:hint="cs"/>
          <w:szCs w:val="28"/>
          <w:rtl/>
          <w:lang w:bidi="fa-IR"/>
        </w:rPr>
        <w:t>ِ</w:t>
      </w:r>
      <w:r w:rsidR="00DB1E23" w:rsidRPr="00AC725E">
        <w:rPr>
          <w:rFonts w:cs="B Nazanin" w:hint="cs"/>
          <w:szCs w:val="28"/>
          <w:rtl/>
          <w:lang w:bidi="fa-IR"/>
        </w:rPr>
        <w:t xml:space="preserve"> شكل‌گيري شبكه‌هاي اجتماعي در تونس و مصر  </w:t>
      </w:r>
    </w:p>
    <w:p w:rsidR="001C21A3" w:rsidRDefault="00AE2A66" w:rsidP="001C21A3">
      <w:pPr>
        <w:widowControl w:val="0"/>
        <w:spacing w:line="480" w:lineRule="auto"/>
        <w:rPr>
          <w:rFonts w:asciiTheme="minorHAnsi" w:hAnsiTheme="minorHAnsi" w:cs="B Nazanin"/>
          <w:sz w:val="28"/>
          <w:szCs w:val="28"/>
          <w:rtl/>
          <w:lang w:bidi="fa-IR"/>
        </w:rPr>
      </w:pPr>
      <w:r w:rsidRPr="00AC725E">
        <w:rPr>
          <w:rFonts w:cs="B Nazanin" w:hint="cs"/>
          <w:sz w:val="28"/>
          <w:szCs w:val="28"/>
          <w:rtl/>
          <w:lang w:bidi="fa-IR"/>
        </w:rPr>
        <w:t>بيداري اسلام</w:t>
      </w:r>
      <w:r w:rsidR="001C21A3">
        <w:rPr>
          <w:rFonts w:cs="B Nazanin" w:hint="cs"/>
          <w:sz w:val="28"/>
          <w:szCs w:val="28"/>
          <w:rtl/>
          <w:lang w:bidi="fa-IR"/>
        </w:rPr>
        <w:t>ی</w:t>
      </w:r>
      <w:r w:rsidR="00DB1E23" w:rsidRPr="00AC725E">
        <w:rPr>
          <w:rFonts w:cs="B Nazanin" w:hint="cs"/>
          <w:sz w:val="28"/>
          <w:szCs w:val="28"/>
          <w:rtl/>
          <w:lang w:bidi="fa-IR"/>
        </w:rPr>
        <w:t xml:space="preserve"> به پديده و شكل</w:t>
      </w:r>
      <w:r w:rsidR="001C21A3">
        <w:rPr>
          <w:rFonts w:cs="B Nazanin" w:hint="cs"/>
          <w:sz w:val="28"/>
          <w:szCs w:val="28"/>
          <w:rtl/>
          <w:lang w:bidi="fa-IR"/>
        </w:rPr>
        <w:t>ی</w:t>
      </w:r>
      <w:r w:rsidR="00DB1E23" w:rsidRPr="00AC725E">
        <w:rPr>
          <w:rFonts w:cs="B Nazanin" w:hint="cs"/>
          <w:sz w:val="28"/>
          <w:szCs w:val="28"/>
          <w:rtl/>
          <w:lang w:bidi="fa-IR"/>
        </w:rPr>
        <w:t xml:space="preserve"> جديد از اعتراضات اجتماعي و سياسي اشاره مي‌كند كه </w:t>
      </w:r>
      <w:r w:rsidRPr="00AC725E">
        <w:rPr>
          <w:rFonts w:cs="B Nazanin" w:hint="cs"/>
          <w:sz w:val="28"/>
          <w:szCs w:val="28"/>
          <w:rtl/>
          <w:lang w:bidi="fa-IR"/>
        </w:rPr>
        <w:t>يكي از مؤلفه‌هاي آن بهره‌گيري از</w:t>
      </w:r>
      <w:r w:rsidR="00DB1E23" w:rsidRPr="00AC725E">
        <w:rPr>
          <w:rFonts w:cs="B Nazanin" w:hint="cs"/>
          <w:sz w:val="28"/>
          <w:szCs w:val="28"/>
          <w:rtl/>
          <w:lang w:bidi="fa-IR"/>
        </w:rPr>
        <w:t xml:space="preserve"> شبكه‌هاي اجتما</w:t>
      </w:r>
      <w:r w:rsidRPr="00AC725E">
        <w:rPr>
          <w:rFonts w:cs="B Nazanin" w:hint="cs"/>
          <w:sz w:val="28"/>
          <w:szCs w:val="28"/>
          <w:rtl/>
          <w:lang w:bidi="fa-IR"/>
        </w:rPr>
        <w:t>عي و رسانه‌اي جديد</w:t>
      </w:r>
      <w:r w:rsidR="001C21A3">
        <w:rPr>
          <w:rFonts w:cs="B Nazanin" w:hint="cs"/>
          <w:sz w:val="28"/>
          <w:szCs w:val="28"/>
          <w:rtl/>
          <w:lang w:bidi="fa-IR"/>
        </w:rPr>
        <w:t xml:space="preserve"> به‌</w:t>
      </w:r>
      <w:r w:rsidR="00DB1E23" w:rsidRPr="00AC725E">
        <w:rPr>
          <w:rFonts w:cs="B Nazanin" w:hint="cs"/>
          <w:sz w:val="28"/>
          <w:szCs w:val="28"/>
          <w:rtl/>
          <w:lang w:bidi="fa-IR"/>
        </w:rPr>
        <w:t>ويژه با توجه به نقش سازمان‌دهي و ارتباطي آنها</w:t>
      </w:r>
      <w:r w:rsidR="007C2CBD" w:rsidRPr="00AC725E">
        <w:rPr>
          <w:rFonts w:cs="B Nazanin" w:hint="cs"/>
          <w:sz w:val="28"/>
          <w:szCs w:val="28"/>
          <w:rtl/>
          <w:lang w:bidi="fa-IR"/>
        </w:rPr>
        <w:t>ست</w:t>
      </w:r>
      <w:r w:rsidR="001C21A3">
        <w:rPr>
          <w:rFonts w:cs="B Nazanin" w:hint="cs"/>
          <w:sz w:val="28"/>
          <w:szCs w:val="28"/>
          <w:rtl/>
          <w:lang w:bidi="fa-IR"/>
        </w:rPr>
        <w:t>(استپانورا، 2001، ص1)</w:t>
      </w:r>
      <w:r w:rsidR="007C2CBD" w:rsidRPr="00AC725E">
        <w:rPr>
          <w:rFonts w:cs="B Nazanin" w:hint="cs"/>
          <w:sz w:val="28"/>
          <w:szCs w:val="28"/>
          <w:rtl/>
          <w:lang w:bidi="fa-IR"/>
        </w:rPr>
        <w:t>.</w:t>
      </w:r>
      <w:r w:rsidR="001C21A3">
        <w:rPr>
          <w:rFonts w:cs="B Nazanin" w:hint="cs"/>
          <w:sz w:val="28"/>
          <w:szCs w:val="28"/>
          <w:rtl/>
          <w:lang w:bidi="fa-IR"/>
        </w:rPr>
        <w:t xml:space="preserve"> </w:t>
      </w:r>
      <w:r w:rsidR="00DB1E23" w:rsidRPr="00AC725E">
        <w:rPr>
          <w:rFonts w:asciiTheme="minorHAnsi" w:hAnsiTheme="minorHAnsi" w:cs="B Nazanin" w:hint="cs"/>
          <w:sz w:val="28"/>
          <w:szCs w:val="28"/>
          <w:rtl/>
          <w:lang w:bidi="fa-IR"/>
        </w:rPr>
        <w:t xml:space="preserve">انقلاب‌هاي اخير به ويژه در تونس و مصر، </w:t>
      </w:r>
      <w:r w:rsidR="001C21A3">
        <w:rPr>
          <w:rFonts w:asciiTheme="minorHAnsi" w:hAnsiTheme="minorHAnsi" w:cs="B Nazanin" w:hint="cs"/>
          <w:sz w:val="28"/>
          <w:szCs w:val="28"/>
          <w:rtl/>
          <w:lang w:bidi="fa-IR"/>
        </w:rPr>
        <w:t>دستاورد</w:t>
      </w:r>
      <w:r w:rsidR="00DB1E23" w:rsidRPr="00AC725E">
        <w:rPr>
          <w:rFonts w:asciiTheme="minorHAnsi" w:hAnsiTheme="minorHAnsi" w:cs="B Nazanin" w:hint="cs"/>
          <w:sz w:val="28"/>
          <w:szCs w:val="28"/>
          <w:rtl/>
          <w:lang w:bidi="fa-IR"/>
        </w:rPr>
        <w:t xml:space="preserve"> خيزش‌هاي عمومي جوانان با ت</w:t>
      </w:r>
      <w:r w:rsidR="001C21A3">
        <w:rPr>
          <w:rFonts w:asciiTheme="minorHAnsi" w:hAnsiTheme="minorHAnsi" w:cs="B Nazanin" w:hint="cs"/>
          <w:sz w:val="28"/>
          <w:szCs w:val="28"/>
          <w:rtl/>
          <w:lang w:bidi="fa-IR"/>
        </w:rPr>
        <w:t>أ</w:t>
      </w:r>
      <w:r w:rsidR="00DB1E23" w:rsidRPr="00AC725E">
        <w:rPr>
          <w:rFonts w:asciiTheme="minorHAnsi" w:hAnsiTheme="minorHAnsi" w:cs="B Nazanin" w:hint="cs"/>
          <w:sz w:val="28"/>
          <w:szCs w:val="28"/>
          <w:rtl/>
          <w:lang w:bidi="fa-IR"/>
        </w:rPr>
        <w:t xml:space="preserve">كيد بر شبكه‌هاي اينترنتي و اجتماعي و </w:t>
      </w:r>
      <w:r w:rsidR="001C21A3">
        <w:rPr>
          <w:rFonts w:asciiTheme="minorHAnsi" w:hAnsiTheme="minorHAnsi" w:cs="B Nazanin" w:hint="cs"/>
          <w:sz w:val="28"/>
          <w:szCs w:val="28"/>
          <w:rtl/>
          <w:lang w:bidi="fa-IR"/>
        </w:rPr>
        <w:t>بهره‌گیری</w:t>
      </w:r>
      <w:r w:rsidR="00DB1E23" w:rsidRPr="00AC725E">
        <w:rPr>
          <w:rFonts w:asciiTheme="minorHAnsi" w:hAnsiTheme="minorHAnsi" w:cs="B Nazanin" w:hint="cs"/>
          <w:sz w:val="28"/>
          <w:szCs w:val="28"/>
          <w:rtl/>
          <w:lang w:bidi="fa-IR"/>
        </w:rPr>
        <w:t xml:space="preserve"> بهينه از رسانه‌هاي اجتماعي جم</w:t>
      </w:r>
      <w:r w:rsidR="001C21A3">
        <w:rPr>
          <w:rFonts w:asciiTheme="minorHAnsi" w:hAnsiTheme="minorHAnsi" w:cs="B Nazanin" w:hint="cs"/>
          <w:sz w:val="28"/>
          <w:szCs w:val="28"/>
          <w:rtl/>
          <w:lang w:bidi="fa-IR"/>
        </w:rPr>
        <w:t>عي بود(برگر، 2011، ص1).</w:t>
      </w:r>
    </w:p>
    <w:p w:rsidR="00DB1E23" w:rsidRPr="00AC725E" w:rsidRDefault="00DB1E23" w:rsidP="00D96F5F">
      <w:pPr>
        <w:widowControl w:val="0"/>
        <w:spacing w:line="480" w:lineRule="auto"/>
        <w:rPr>
          <w:rFonts w:asciiTheme="minorHAnsi" w:hAnsiTheme="minorHAnsi" w:cs="B Nazanin"/>
          <w:sz w:val="28"/>
          <w:szCs w:val="28"/>
          <w:rtl/>
          <w:lang w:bidi="fa-IR"/>
        </w:rPr>
      </w:pPr>
      <w:r w:rsidRPr="00AC725E">
        <w:rPr>
          <w:rFonts w:asciiTheme="minorHAnsi" w:hAnsiTheme="minorHAnsi" w:cs="B Nazanin" w:hint="cs"/>
          <w:sz w:val="28"/>
          <w:szCs w:val="28"/>
          <w:rtl/>
          <w:lang w:bidi="fa-IR"/>
        </w:rPr>
        <w:t xml:space="preserve">مصر و تونس دو كشور عمده </w:t>
      </w:r>
      <w:r w:rsidR="001C21A3">
        <w:rPr>
          <w:rFonts w:asciiTheme="minorHAnsi" w:hAnsiTheme="minorHAnsi" w:cs="B Nazanin" w:hint="cs"/>
          <w:sz w:val="28"/>
          <w:szCs w:val="28"/>
          <w:rtl/>
          <w:lang w:bidi="fa-IR"/>
        </w:rPr>
        <w:t xml:space="preserve">به شمار می‌روند </w:t>
      </w:r>
      <w:r w:rsidRPr="00AC725E">
        <w:rPr>
          <w:rFonts w:asciiTheme="minorHAnsi" w:hAnsiTheme="minorHAnsi" w:cs="B Nazanin" w:hint="cs"/>
          <w:sz w:val="28"/>
          <w:szCs w:val="28"/>
          <w:rtl/>
          <w:lang w:bidi="fa-IR"/>
        </w:rPr>
        <w:t>كه انقلاب‌هاي اجتماعي در آنها موفق شد. در اين كشورها، هماهنگي توده‌ها و اقدامات شورشي از طريق شبكه‌هاي اجتماعي برنامه‌ريزي شد</w:t>
      </w:r>
      <w:r w:rsidR="00D96F5F">
        <w:rPr>
          <w:rFonts w:asciiTheme="minorHAnsi" w:hAnsiTheme="minorHAnsi" w:cs="B Nazanin" w:hint="cs"/>
          <w:sz w:val="28"/>
          <w:szCs w:val="28"/>
          <w:rtl/>
          <w:lang w:bidi="fa-IR"/>
        </w:rPr>
        <w:t xml:space="preserve">(بوگلاف، 2011، ص4). </w:t>
      </w:r>
      <w:r w:rsidRPr="00AC725E">
        <w:rPr>
          <w:rFonts w:asciiTheme="minorHAnsi" w:hAnsiTheme="minorHAnsi" w:cs="B Nazanin" w:hint="cs"/>
          <w:sz w:val="28"/>
          <w:szCs w:val="28"/>
          <w:rtl/>
          <w:lang w:bidi="fa-IR"/>
        </w:rPr>
        <w:t>بدين</w:t>
      </w:r>
      <w:r w:rsidR="00D96F5F">
        <w:rPr>
          <w:rFonts w:asciiTheme="minorHAnsi" w:hAnsiTheme="minorHAnsi" w:cs="B Nazanin" w:hint="cs"/>
          <w:sz w:val="28"/>
          <w:szCs w:val="28"/>
          <w:rtl/>
          <w:lang w:bidi="fa-IR"/>
        </w:rPr>
        <w:t>‌</w:t>
      </w:r>
      <w:r w:rsidRPr="00AC725E">
        <w:rPr>
          <w:rFonts w:asciiTheme="minorHAnsi" w:hAnsiTheme="minorHAnsi" w:cs="B Nazanin" w:hint="cs"/>
          <w:sz w:val="28"/>
          <w:szCs w:val="28"/>
          <w:rtl/>
          <w:lang w:bidi="fa-IR"/>
        </w:rPr>
        <w:t>ترتيب چنين عنوان مي‌شود كه سال 2011</w:t>
      </w:r>
      <w:r w:rsidR="00D96F5F">
        <w:rPr>
          <w:rFonts w:asciiTheme="minorHAnsi" w:hAnsiTheme="minorHAnsi" w:cs="B Nazanin" w:hint="cs"/>
          <w:sz w:val="28"/>
          <w:szCs w:val="28"/>
          <w:rtl/>
          <w:lang w:bidi="fa-IR"/>
        </w:rPr>
        <w:t>،</w:t>
      </w:r>
      <w:r w:rsidRPr="00AC725E">
        <w:rPr>
          <w:rFonts w:asciiTheme="minorHAnsi" w:hAnsiTheme="minorHAnsi" w:cs="B Nazanin" w:hint="cs"/>
          <w:sz w:val="28"/>
          <w:szCs w:val="28"/>
          <w:rtl/>
          <w:lang w:bidi="fa-IR"/>
        </w:rPr>
        <w:t xml:space="preserve"> </w:t>
      </w:r>
      <w:r w:rsidR="00201198" w:rsidRPr="00AC725E">
        <w:rPr>
          <w:rFonts w:asciiTheme="minorHAnsi" w:hAnsiTheme="minorHAnsi" w:cs="B Nazanin" w:hint="cs"/>
          <w:sz w:val="28"/>
          <w:szCs w:val="28"/>
          <w:rtl/>
          <w:lang w:bidi="fa-IR"/>
        </w:rPr>
        <w:t xml:space="preserve">سال </w:t>
      </w:r>
      <w:r w:rsidRPr="00AC725E">
        <w:rPr>
          <w:rFonts w:asciiTheme="minorHAnsi" w:hAnsiTheme="minorHAnsi" w:cs="B Nazanin" w:hint="cs"/>
          <w:sz w:val="28"/>
          <w:szCs w:val="28"/>
          <w:rtl/>
          <w:lang w:bidi="fa-IR"/>
        </w:rPr>
        <w:t>شبكه‌هاي اجتماعي</w:t>
      </w:r>
      <w:r w:rsidR="007C2CBD" w:rsidRPr="00AC725E">
        <w:rPr>
          <w:rFonts w:asciiTheme="minorHAnsi" w:hAnsiTheme="minorHAnsi" w:cs="B Nazanin" w:hint="cs"/>
          <w:sz w:val="28"/>
          <w:szCs w:val="28"/>
          <w:rtl/>
          <w:lang w:bidi="fa-IR"/>
        </w:rPr>
        <w:t xml:space="preserve"> در فضاي مجازي</w:t>
      </w:r>
      <w:r w:rsidRPr="00AC725E">
        <w:rPr>
          <w:rFonts w:asciiTheme="minorHAnsi" w:hAnsiTheme="minorHAnsi" w:cs="B Nazanin" w:hint="cs"/>
          <w:sz w:val="28"/>
          <w:szCs w:val="28"/>
          <w:rtl/>
          <w:lang w:bidi="fa-IR"/>
        </w:rPr>
        <w:t xml:space="preserve"> بود. سالي كه مردم تونس و مصر با بهره‌گيري از قدرت سازماندهي و برنامه</w:t>
      </w:r>
      <w:r w:rsidR="00D96F5F">
        <w:rPr>
          <w:rFonts w:asciiTheme="minorHAnsi" w:hAnsiTheme="minorHAnsi" w:cs="B Nazanin" w:hint="cs"/>
          <w:sz w:val="28"/>
          <w:szCs w:val="28"/>
          <w:rtl/>
          <w:lang w:bidi="fa-IR"/>
        </w:rPr>
        <w:t>‌</w:t>
      </w:r>
      <w:r w:rsidRPr="00AC725E">
        <w:rPr>
          <w:rFonts w:asciiTheme="minorHAnsi" w:hAnsiTheme="minorHAnsi" w:cs="B Nazanin" w:hint="cs"/>
          <w:sz w:val="28"/>
          <w:szCs w:val="28"/>
          <w:rtl/>
          <w:lang w:bidi="fa-IR"/>
        </w:rPr>
        <w:t>ريزي به كمك اعتراضات آمدند. البته بايد اشاره كرد كه شبكه‌هاي اجتماعي در اين ميان تسريع ك</w:t>
      </w:r>
      <w:r w:rsidR="007C2CBD" w:rsidRPr="00AC725E">
        <w:rPr>
          <w:rFonts w:asciiTheme="minorHAnsi" w:hAnsiTheme="minorHAnsi" w:cs="B Nazanin" w:hint="cs"/>
          <w:sz w:val="28"/>
          <w:szCs w:val="28"/>
          <w:rtl/>
          <w:lang w:bidi="fa-IR"/>
        </w:rPr>
        <w:t>ننده و سازمان</w:t>
      </w:r>
      <w:r w:rsidR="00D96F5F">
        <w:rPr>
          <w:rFonts w:asciiTheme="minorHAnsi" w:hAnsiTheme="minorHAnsi" w:cs="B Nazanin" w:hint="cs"/>
          <w:sz w:val="28"/>
          <w:szCs w:val="28"/>
          <w:rtl/>
          <w:lang w:bidi="fa-IR"/>
        </w:rPr>
        <w:t>‌</w:t>
      </w:r>
      <w:r w:rsidR="007C2CBD" w:rsidRPr="00AC725E">
        <w:rPr>
          <w:rFonts w:asciiTheme="minorHAnsi" w:hAnsiTheme="minorHAnsi" w:cs="B Nazanin" w:hint="cs"/>
          <w:sz w:val="28"/>
          <w:szCs w:val="28"/>
          <w:rtl/>
          <w:lang w:bidi="fa-IR"/>
        </w:rPr>
        <w:t xml:space="preserve">دهنده تحولات </w:t>
      </w:r>
      <w:r w:rsidRPr="00AC725E">
        <w:rPr>
          <w:rFonts w:asciiTheme="minorHAnsi" w:hAnsiTheme="minorHAnsi" w:cs="B Nazanin" w:hint="cs"/>
          <w:sz w:val="28"/>
          <w:szCs w:val="28"/>
          <w:rtl/>
          <w:lang w:bidi="fa-IR"/>
        </w:rPr>
        <w:t xml:space="preserve"> و نه آغازگر حركت</w:t>
      </w:r>
      <w:r w:rsidR="000F0AC2" w:rsidRPr="00AC725E">
        <w:rPr>
          <w:rFonts w:asciiTheme="minorHAnsi" w:hAnsiTheme="minorHAnsi" w:cs="B Nazanin" w:hint="cs"/>
          <w:sz w:val="28"/>
          <w:szCs w:val="28"/>
          <w:rtl/>
          <w:lang w:bidi="fa-IR"/>
        </w:rPr>
        <w:t xml:space="preserve"> بودند</w:t>
      </w:r>
      <w:r w:rsidRPr="00AC725E">
        <w:rPr>
          <w:rFonts w:asciiTheme="minorHAnsi" w:hAnsiTheme="minorHAnsi" w:cs="B Nazanin" w:hint="cs"/>
          <w:sz w:val="28"/>
          <w:szCs w:val="28"/>
          <w:rtl/>
          <w:lang w:bidi="fa-IR"/>
        </w:rPr>
        <w:t xml:space="preserve">. </w:t>
      </w:r>
    </w:p>
    <w:p w:rsidR="00DB1E23" w:rsidRPr="00AC725E" w:rsidRDefault="00DB1E23" w:rsidP="00D96F5F">
      <w:pPr>
        <w:widowControl w:val="0"/>
        <w:spacing w:line="480" w:lineRule="auto"/>
        <w:rPr>
          <w:rFonts w:asciiTheme="minorHAnsi" w:hAnsiTheme="minorHAnsi" w:cs="B Nazanin"/>
          <w:sz w:val="28"/>
          <w:szCs w:val="28"/>
          <w:rtl/>
          <w:lang w:bidi="fa-IR"/>
        </w:rPr>
      </w:pPr>
      <w:r w:rsidRPr="00AC725E">
        <w:rPr>
          <w:rFonts w:asciiTheme="minorHAnsi" w:hAnsiTheme="minorHAnsi" w:cs="B Nazanin" w:hint="cs"/>
          <w:sz w:val="28"/>
          <w:szCs w:val="28"/>
          <w:rtl/>
          <w:lang w:bidi="fa-IR"/>
        </w:rPr>
        <w:lastRenderedPageBreak/>
        <w:t xml:space="preserve">اشتباه نخواهد بود اگر </w:t>
      </w:r>
      <w:r w:rsidR="00D96F5F">
        <w:rPr>
          <w:rFonts w:asciiTheme="minorHAnsi" w:hAnsiTheme="minorHAnsi" w:cs="B Nazanin" w:hint="cs"/>
          <w:sz w:val="28"/>
          <w:szCs w:val="28"/>
          <w:rtl/>
          <w:lang w:bidi="fa-IR"/>
        </w:rPr>
        <w:t>گفته شود</w:t>
      </w:r>
      <w:r w:rsidRPr="00AC725E">
        <w:rPr>
          <w:rFonts w:asciiTheme="minorHAnsi" w:hAnsiTheme="minorHAnsi" w:cs="B Nazanin" w:hint="cs"/>
          <w:sz w:val="28"/>
          <w:szCs w:val="28"/>
          <w:rtl/>
          <w:lang w:bidi="fa-IR"/>
        </w:rPr>
        <w:t xml:space="preserve"> مهم</w:t>
      </w:r>
      <w:r w:rsidR="00D96F5F">
        <w:rPr>
          <w:rFonts w:asciiTheme="minorHAnsi" w:hAnsiTheme="minorHAnsi" w:cs="B Nazanin" w:hint="cs"/>
          <w:sz w:val="28"/>
          <w:szCs w:val="28"/>
          <w:rtl/>
          <w:lang w:bidi="fa-IR"/>
        </w:rPr>
        <w:t>‌</w:t>
      </w:r>
      <w:r w:rsidRPr="00AC725E">
        <w:rPr>
          <w:rFonts w:asciiTheme="minorHAnsi" w:hAnsiTheme="minorHAnsi" w:cs="B Nazanin" w:hint="cs"/>
          <w:sz w:val="28"/>
          <w:szCs w:val="28"/>
          <w:rtl/>
          <w:lang w:bidi="fa-IR"/>
        </w:rPr>
        <w:t>ترين عامل در كمك به پيروزي معترضان تونس، اينترنت بود. در اين انقلاب‌ها، بخش‌هايي از مردم تشكيل</w:t>
      </w:r>
      <w:r w:rsidR="00D96F5F">
        <w:rPr>
          <w:rFonts w:asciiTheme="minorHAnsi" w:hAnsiTheme="minorHAnsi" w:cs="B Nazanin" w:hint="cs"/>
          <w:sz w:val="28"/>
          <w:szCs w:val="28"/>
          <w:rtl/>
          <w:lang w:bidi="fa-IR"/>
        </w:rPr>
        <w:t>‌</w:t>
      </w:r>
      <w:r w:rsidRPr="00AC725E">
        <w:rPr>
          <w:rFonts w:asciiTheme="minorHAnsi" w:hAnsiTheme="minorHAnsi" w:cs="B Nazanin" w:hint="cs"/>
          <w:sz w:val="28"/>
          <w:szCs w:val="28"/>
          <w:rtl/>
          <w:lang w:bidi="fa-IR"/>
        </w:rPr>
        <w:t>دهنده اعتراضات يا رهبران آنها از طريق ا</w:t>
      </w:r>
      <w:r w:rsidR="00D96F5F">
        <w:rPr>
          <w:rFonts w:asciiTheme="minorHAnsi" w:hAnsiTheme="minorHAnsi" w:cs="B Nazanin" w:hint="cs"/>
          <w:sz w:val="28"/>
          <w:szCs w:val="28"/>
          <w:rtl/>
          <w:lang w:bidi="fa-IR"/>
        </w:rPr>
        <w:t>ينترنت و شبكه‌هاي اجتماعي اطلاع‌</w:t>
      </w:r>
      <w:r w:rsidRPr="00AC725E">
        <w:rPr>
          <w:rFonts w:asciiTheme="minorHAnsi" w:hAnsiTheme="minorHAnsi" w:cs="B Nazanin" w:hint="cs"/>
          <w:sz w:val="28"/>
          <w:szCs w:val="28"/>
          <w:rtl/>
          <w:lang w:bidi="fa-IR"/>
        </w:rPr>
        <w:t>رساني و تبادل نظر مي‌كردند و اصولاً سازماندهي اعتراضات در اينترنت صورت مي‌گرفت. انقلاب تونس هيچ رهبري نداشت، هيچ حزب يا گروهي آن را هدايت نمي‌كرد</w:t>
      </w:r>
      <w:r w:rsidR="00117F27" w:rsidRPr="00AC725E">
        <w:rPr>
          <w:rFonts w:asciiTheme="minorHAnsi" w:hAnsiTheme="minorHAnsi" w:cs="B Nazanin" w:hint="cs"/>
          <w:sz w:val="28"/>
          <w:szCs w:val="28"/>
          <w:rtl/>
          <w:lang w:bidi="fa-IR"/>
        </w:rPr>
        <w:t xml:space="preserve"> و اين خود مردم بودند كه از طريق رسانه‌هاي نوين و رأس آن اينترنت به سازماندهي و مديريت جريان اعتراضات اقدام مي‌كردند</w:t>
      </w:r>
      <w:r w:rsidR="00D96F5F">
        <w:rPr>
          <w:rFonts w:asciiTheme="minorHAnsi" w:hAnsiTheme="minorHAnsi" w:cs="B Nazanin" w:hint="cs"/>
          <w:sz w:val="28"/>
          <w:szCs w:val="28"/>
          <w:rtl/>
          <w:lang w:bidi="fa-IR"/>
        </w:rPr>
        <w:t>(لواساني، 1389).</w:t>
      </w:r>
    </w:p>
    <w:p w:rsidR="00E32A6D" w:rsidRDefault="00117F27" w:rsidP="00E32A6D">
      <w:pPr>
        <w:widowControl w:val="0"/>
        <w:spacing w:line="480" w:lineRule="auto"/>
        <w:rPr>
          <w:rFonts w:asciiTheme="minorHAnsi" w:hAnsiTheme="minorHAnsi" w:cs="B Nazanin"/>
          <w:sz w:val="28"/>
          <w:szCs w:val="28"/>
          <w:rtl/>
          <w:lang w:bidi="fa-IR"/>
        </w:rPr>
      </w:pPr>
      <w:r w:rsidRPr="00AC725E">
        <w:rPr>
          <w:rFonts w:asciiTheme="minorHAnsi" w:hAnsiTheme="minorHAnsi" w:cs="B Nazanin" w:hint="cs"/>
          <w:sz w:val="28"/>
          <w:szCs w:val="28"/>
          <w:rtl/>
          <w:lang w:bidi="fa-IR"/>
        </w:rPr>
        <w:t>در مصر، شبكه‌هاي اجتماعي، سهم</w:t>
      </w:r>
      <w:r w:rsidR="00D96F5F">
        <w:rPr>
          <w:rFonts w:asciiTheme="minorHAnsi" w:hAnsiTheme="minorHAnsi" w:cs="B Nazanin" w:hint="cs"/>
          <w:sz w:val="28"/>
          <w:szCs w:val="28"/>
          <w:rtl/>
          <w:lang w:bidi="fa-IR"/>
        </w:rPr>
        <w:t xml:space="preserve">ی </w:t>
      </w:r>
      <w:r w:rsidRPr="00AC725E">
        <w:rPr>
          <w:rFonts w:asciiTheme="minorHAnsi" w:hAnsiTheme="minorHAnsi" w:cs="B Nazanin" w:hint="cs"/>
          <w:sz w:val="28"/>
          <w:szCs w:val="28"/>
          <w:rtl/>
          <w:lang w:bidi="fa-IR"/>
        </w:rPr>
        <w:t>بزرگ در سازماندهي و تشوي</w:t>
      </w:r>
      <w:r w:rsidR="00D96F5F">
        <w:rPr>
          <w:rFonts w:asciiTheme="minorHAnsi" w:hAnsiTheme="minorHAnsi" w:cs="B Nazanin" w:hint="cs"/>
          <w:sz w:val="28"/>
          <w:szCs w:val="28"/>
          <w:rtl/>
          <w:lang w:bidi="fa-IR"/>
        </w:rPr>
        <w:t xml:space="preserve">ق معترضان ایفا </w:t>
      </w:r>
      <w:r w:rsidRPr="00AC725E">
        <w:rPr>
          <w:rFonts w:asciiTheme="minorHAnsi" w:hAnsiTheme="minorHAnsi" w:cs="B Nazanin" w:hint="cs"/>
          <w:sz w:val="28"/>
          <w:szCs w:val="28"/>
          <w:rtl/>
          <w:lang w:bidi="fa-IR"/>
        </w:rPr>
        <w:t>كردن</w:t>
      </w:r>
      <w:r w:rsidR="00D96F5F">
        <w:rPr>
          <w:rFonts w:asciiTheme="minorHAnsi" w:hAnsiTheme="minorHAnsi" w:cs="B Nazanin" w:hint="cs"/>
          <w:sz w:val="28"/>
          <w:szCs w:val="28"/>
          <w:rtl/>
          <w:lang w:bidi="fa-IR"/>
        </w:rPr>
        <w:t>د</w:t>
      </w:r>
      <w:r w:rsidRPr="00AC725E">
        <w:rPr>
          <w:rFonts w:asciiTheme="minorHAnsi" w:hAnsiTheme="minorHAnsi" w:cs="B Nazanin" w:hint="cs"/>
          <w:sz w:val="28"/>
          <w:szCs w:val="28"/>
          <w:rtl/>
          <w:lang w:bidi="fa-IR"/>
        </w:rPr>
        <w:t xml:space="preserve"> </w:t>
      </w:r>
      <w:r w:rsidR="00D96F5F">
        <w:rPr>
          <w:rFonts w:asciiTheme="minorHAnsi" w:hAnsiTheme="minorHAnsi" w:cs="B Nazanin" w:hint="cs"/>
          <w:sz w:val="28"/>
          <w:szCs w:val="28"/>
          <w:rtl/>
          <w:lang w:bidi="fa-IR"/>
        </w:rPr>
        <w:t>و</w:t>
      </w:r>
      <w:r w:rsidRPr="00AC725E">
        <w:rPr>
          <w:rFonts w:asciiTheme="minorHAnsi" w:hAnsiTheme="minorHAnsi" w:cs="B Nazanin" w:hint="cs"/>
          <w:sz w:val="28"/>
          <w:szCs w:val="28"/>
          <w:rtl/>
          <w:lang w:bidi="fa-IR"/>
        </w:rPr>
        <w:t xml:space="preserve"> ب</w:t>
      </w:r>
      <w:r w:rsidR="00D96F5F">
        <w:rPr>
          <w:rFonts w:asciiTheme="minorHAnsi" w:hAnsiTheme="minorHAnsi" w:cs="B Nazanin" w:hint="cs"/>
          <w:sz w:val="28"/>
          <w:szCs w:val="28"/>
          <w:rtl/>
          <w:lang w:bidi="fa-IR"/>
        </w:rPr>
        <w:t>ه</w:t>
      </w:r>
      <w:r w:rsidRPr="00AC725E">
        <w:rPr>
          <w:rFonts w:asciiTheme="minorHAnsi" w:hAnsiTheme="minorHAnsi" w:cs="B Nazanin" w:hint="cs"/>
          <w:sz w:val="28"/>
          <w:szCs w:val="28"/>
          <w:rtl/>
          <w:lang w:bidi="fa-IR"/>
        </w:rPr>
        <w:t xml:space="preserve"> بهانه سلطه مستبدانه چهل ساله مبارك كه تجسم فساد، فقر</w:t>
      </w:r>
      <w:r w:rsidR="00D96F5F">
        <w:rPr>
          <w:rFonts w:asciiTheme="minorHAnsi" w:hAnsiTheme="minorHAnsi" w:cs="B Nazanin" w:hint="cs"/>
          <w:sz w:val="28"/>
          <w:szCs w:val="28"/>
          <w:rtl/>
          <w:lang w:bidi="fa-IR"/>
        </w:rPr>
        <w:t xml:space="preserve"> و</w:t>
      </w:r>
      <w:r w:rsidRPr="00AC725E">
        <w:rPr>
          <w:rFonts w:asciiTheme="minorHAnsi" w:hAnsiTheme="minorHAnsi" w:cs="B Nazanin" w:hint="cs"/>
          <w:sz w:val="28"/>
          <w:szCs w:val="28"/>
          <w:rtl/>
          <w:lang w:bidi="fa-IR"/>
        </w:rPr>
        <w:t xml:space="preserve"> بيكاري بود به خيابان‌ها آمدند. شبكه‌هاي اجتماعي در اين كشور سقوط يك ديكتاتور را رقم زدند. در جريان انقلاب‌هاي مصر شبكه‌هاي اجتماعي به نوعي روح جمعي را در مردم تقويت كردند و با هم بودن در دنياي مجازي باعث تنها نماندن در ميدان </w:t>
      </w:r>
      <w:r w:rsidR="00D96F5F">
        <w:rPr>
          <w:rFonts w:asciiTheme="minorHAnsi" w:hAnsiTheme="minorHAnsi" w:cs="B Nazanin" w:hint="cs"/>
          <w:sz w:val="28"/>
          <w:szCs w:val="28"/>
          <w:rtl/>
          <w:lang w:bidi="fa-IR"/>
        </w:rPr>
        <w:t>التحرير شد. اطلاع‌</w:t>
      </w:r>
      <w:r w:rsidRPr="00AC725E">
        <w:rPr>
          <w:rFonts w:asciiTheme="minorHAnsi" w:hAnsiTheme="minorHAnsi" w:cs="B Nazanin" w:hint="cs"/>
          <w:sz w:val="28"/>
          <w:szCs w:val="28"/>
          <w:rtl/>
          <w:lang w:bidi="fa-IR"/>
        </w:rPr>
        <w:t>رساني سريع و اتحاد افرادي كه هم ديگر را نمي‌شناختند، دو نقطه قوت شبكه‌هاي اجتماعي بود(كياني، 2011)</w:t>
      </w:r>
      <w:r w:rsidR="001B6E4E">
        <w:rPr>
          <w:rFonts w:asciiTheme="minorHAnsi" w:hAnsiTheme="minorHAnsi" w:cs="B Nazanin" w:hint="cs"/>
          <w:sz w:val="28"/>
          <w:szCs w:val="28"/>
          <w:rtl/>
          <w:lang w:bidi="fa-IR"/>
        </w:rPr>
        <w:t>.</w:t>
      </w:r>
      <w:r w:rsidRPr="00AC725E">
        <w:rPr>
          <w:rFonts w:asciiTheme="minorHAnsi" w:hAnsiTheme="minorHAnsi" w:cs="B Nazanin" w:hint="cs"/>
          <w:sz w:val="28"/>
          <w:szCs w:val="28"/>
          <w:rtl/>
          <w:lang w:bidi="fa-IR"/>
        </w:rPr>
        <w:t xml:space="preserve"> در اين كشور، قتل جواني به نام خالد سعيد، مشابه حادثه خودسوزي محمد بوعزيزي در تونس، زمينه</w:t>
      </w:r>
      <w:r w:rsidR="001B6E4E">
        <w:rPr>
          <w:rFonts w:asciiTheme="minorHAnsi" w:hAnsiTheme="minorHAnsi" w:cs="B Nazanin" w:hint="cs"/>
          <w:sz w:val="28"/>
          <w:szCs w:val="28"/>
          <w:rtl/>
          <w:lang w:bidi="fa-IR"/>
        </w:rPr>
        <w:t>‌</w:t>
      </w:r>
      <w:r w:rsidRPr="00AC725E">
        <w:rPr>
          <w:rFonts w:asciiTheme="minorHAnsi" w:hAnsiTheme="minorHAnsi" w:cs="B Nazanin" w:hint="cs"/>
          <w:sz w:val="28"/>
          <w:szCs w:val="28"/>
          <w:rtl/>
          <w:lang w:bidi="fa-IR"/>
        </w:rPr>
        <w:t>ساز شكل‌گيري اعتراضات مردمي شد. در مصر كه شكاف اجتماعي- سياسي بين نخبگان حاكم و اكثريت مردم به سطح انتقادي رسيده بود، بسياري از كا</w:t>
      </w:r>
      <w:r w:rsidR="00B80758">
        <w:rPr>
          <w:rFonts w:asciiTheme="minorHAnsi" w:hAnsiTheme="minorHAnsi" w:cs="B Nazanin" w:hint="cs"/>
          <w:sz w:val="28"/>
          <w:szCs w:val="28"/>
          <w:rtl/>
          <w:lang w:bidi="fa-IR"/>
        </w:rPr>
        <w:t>ر</w:t>
      </w:r>
      <w:r w:rsidRPr="00AC725E">
        <w:rPr>
          <w:rFonts w:asciiTheme="minorHAnsi" w:hAnsiTheme="minorHAnsi" w:cs="B Nazanin" w:hint="cs"/>
          <w:sz w:val="28"/>
          <w:szCs w:val="28"/>
          <w:rtl/>
          <w:lang w:bidi="fa-IR"/>
        </w:rPr>
        <w:t xml:space="preserve">شناسان منطقه انتظار انقلاب و تحولات را داشتند. بنابراين وقتي تونس دچار انقلاب </w:t>
      </w:r>
      <w:r w:rsidR="009C2775" w:rsidRPr="00AC725E">
        <w:rPr>
          <w:rFonts w:asciiTheme="minorHAnsi" w:hAnsiTheme="minorHAnsi" w:cs="B Nazanin" w:hint="cs"/>
          <w:sz w:val="28"/>
          <w:szCs w:val="28"/>
          <w:rtl/>
          <w:lang w:bidi="fa-IR"/>
        </w:rPr>
        <w:t xml:space="preserve">شد. تحولات، </w:t>
      </w:r>
      <w:r w:rsidR="00B80758">
        <w:rPr>
          <w:rFonts w:asciiTheme="minorHAnsi" w:hAnsiTheme="minorHAnsi" w:cs="B Nazanin" w:hint="cs"/>
          <w:sz w:val="28"/>
          <w:szCs w:val="28"/>
          <w:rtl/>
          <w:lang w:bidi="fa-IR"/>
        </w:rPr>
        <w:t>به‌</w:t>
      </w:r>
      <w:r w:rsidR="009C2775" w:rsidRPr="00AC725E">
        <w:rPr>
          <w:rFonts w:asciiTheme="minorHAnsi" w:hAnsiTheme="minorHAnsi" w:cs="B Nazanin" w:hint="cs"/>
          <w:sz w:val="28"/>
          <w:szCs w:val="28"/>
          <w:rtl/>
          <w:lang w:bidi="fa-IR"/>
        </w:rPr>
        <w:t>سرع</w:t>
      </w:r>
      <w:r w:rsidR="00B80758">
        <w:rPr>
          <w:rFonts w:asciiTheme="minorHAnsi" w:hAnsiTheme="minorHAnsi" w:cs="B Nazanin" w:hint="cs"/>
          <w:sz w:val="28"/>
          <w:szCs w:val="28"/>
          <w:rtl/>
          <w:lang w:bidi="fa-IR"/>
        </w:rPr>
        <w:t>ت</w:t>
      </w:r>
      <w:r w:rsidR="009C2775" w:rsidRPr="00AC725E">
        <w:rPr>
          <w:rFonts w:asciiTheme="minorHAnsi" w:hAnsiTheme="minorHAnsi" w:cs="B Nazanin" w:hint="cs"/>
          <w:sz w:val="28"/>
          <w:szCs w:val="28"/>
          <w:rtl/>
          <w:lang w:bidi="fa-IR"/>
        </w:rPr>
        <w:t xml:space="preserve"> از طريق اينترنت و شبكه‌هاي اجتماعي به مصر گسترش يافت. در مصر، اعتراضات به وسيله فراخوان فيس</w:t>
      </w:r>
      <w:r w:rsidR="00B80758">
        <w:rPr>
          <w:rFonts w:asciiTheme="minorHAnsi" w:hAnsiTheme="minorHAnsi" w:cs="B Nazanin" w:hint="cs"/>
          <w:sz w:val="28"/>
          <w:szCs w:val="28"/>
          <w:rtl/>
          <w:lang w:bidi="fa-IR"/>
        </w:rPr>
        <w:t>‌</w:t>
      </w:r>
      <w:r w:rsidR="009C2775" w:rsidRPr="00AC725E">
        <w:rPr>
          <w:rFonts w:asciiTheme="minorHAnsi" w:hAnsiTheme="minorHAnsi" w:cs="B Nazanin" w:hint="cs"/>
          <w:sz w:val="28"/>
          <w:szCs w:val="28"/>
          <w:rtl/>
          <w:lang w:bidi="fa-IR"/>
        </w:rPr>
        <w:t xml:space="preserve">بوك كه توسط جنبش مخالف 6 آوريل اداره مي‌شد، شروع شد و ده‌ها هزار پاسخ مثبت براي اعتراض به سياست‌هاي حكومتي ايجاد كرد. شبكه‌هاي اجتماعي </w:t>
      </w:r>
      <w:r w:rsidR="006A75C6" w:rsidRPr="00AC725E">
        <w:rPr>
          <w:rFonts w:asciiTheme="minorHAnsi" w:hAnsiTheme="minorHAnsi" w:cs="B Nazanin" w:hint="cs"/>
          <w:sz w:val="28"/>
          <w:szCs w:val="28"/>
          <w:rtl/>
          <w:lang w:bidi="fa-IR"/>
        </w:rPr>
        <w:t>در فضاي مجازي</w:t>
      </w:r>
      <w:r w:rsidR="009C2775" w:rsidRPr="00AC725E">
        <w:rPr>
          <w:rFonts w:asciiTheme="minorHAnsi" w:hAnsiTheme="minorHAnsi" w:cs="B Nazanin" w:hint="cs"/>
          <w:sz w:val="28"/>
          <w:szCs w:val="28"/>
          <w:rtl/>
          <w:lang w:bidi="fa-IR"/>
        </w:rPr>
        <w:t>،</w:t>
      </w:r>
      <w:r w:rsidR="006A75C6" w:rsidRPr="00AC725E">
        <w:rPr>
          <w:rFonts w:asciiTheme="minorHAnsi" w:hAnsiTheme="minorHAnsi" w:cs="B Nazanin" w:hint="cs"/>
          <w:sz w:val="28"/>
          <w:szCs w:val="28"/>
          <w:rtl/>
          <w:lang w:bidi="fa-IR"/>
        </w:rPr>
        <w:t xml:space="preserve"> </w:t>
      </w:r>
      <w:r w:rsidR="009C2775" w:rsidRPr="00AC725E">
        <w:rPr>
          <w:rFonts w:asciiTheme="minorHAnsi" w:hAnsiTheme="minorHAnsi" w:cs="B Nazanin" w:hint="cs"/>
          <w:sz w:val="28"/>
          <w:szCs w:val="28"/>
          <w:rtl/>
          <w:lang w:bidi="fa-IR"/>
        </w:rPr>
        <w:t>ت</w:t>
      </w:r>
      <w:r w:rsidR="00E32A6D">
        <w:rPr>
          <w:rFonts w:asciiTheme="minorHAnsi" w:hAnsiTheme="minorHAnsi" w:cs="B Nazanin" w:hint="cs"/>
          <w:sz w:val="28"/>
          <w:szCs w:val="28"/>
          <w:rtl/>
          <w:lang w:bidi="fa-IR"/>
        </w:rPr>
        <w:t>أ</w:t>
      </w:r>
      <w:r w:rsidR="009C2775" w:rsidRPr="00AC725E">
        <w:rPr>
          <w:rFonts w:asciiTheme="minorHAnsi" w:hAnsiTheme="minorHAnsi" w:cs="B Nazanin" w:hint="cs"/>
          <w:sz w:val="28"/>
          <w:szCs w:val="28"/>
          <w:rtl/>
          <w:lang w:bidi="fa-IR"/>
        </w:rPr>
        <w:t xml:space="preserve">ثير اساسي بر تحولات رژيم‌ها داشتند كه از پايگاه اجتماعي كمتري برخوردار بودند يا اصلاً پايگاه اجتماعي نداشتند. اين امر در مورد مصر و تونس كاملاً صادق است. شبكه‌هاي </w:t>
      </w:r>
      <w:r w:rsidR="009C2775" w:rsidRPr="00AC725E">
        <w:rPr>
          <w:rFonts w:asciiTheme="minorHAnsi" w:hAnsiTheme="minorHAnsi" w:cs="B Nazanin" w:hint="cs"/>
          <w:sz w:val="28"/>
          <w:szCs w:val="28"/>
          <w:rtl/>
          <w:lang w:bidi="fa-IR"/>
        </w:rPr>
        <w:lastRenderedPageBreak/>
        <w:t>اطلاعاتي و ارتباطي در تحولات خاورميانه ثابت كردند كه مي‌توانند به عنوان ابزار شتاب</w:t>
      </w:r>
      <w:r w:rsidR="00E32A6D">
        <w:rPr>
          <w:rFonts w:asciiTheme="minorHAnsi" w:hAnsiTheme="minorHAnsi" w:cs="B Nazanin" w:hint="cs"/>
          <w:sz w:val="28"/>
          <w:szCs w:val="28"/>
          <w:rtl/>
          <w:lang w:bidi="fa-IR"/>
        </w:rPr>
        <w:t>‌</w:t>
      </w:r>
      <w:r w:rsidR="009C2775" w:rsidRPr="00AC725E">
        <w:rPr>
          <w:rFonts w:asciiTheme="minorHAnsi" w:hAnsiTheme="minorHAnsi" w:cs="B Nazanin" w:hint="cs"/>
          <w:sz w:val="28"/>
          <w:szCs w:val="28"/>
          <w:rtl/>
          <w:lang w:bidi="fa-IR"/>
        </w:rPr>
        <w:t xml:space="preserve">دهنده قدرتمندي در تحولات و دگرگوني‌هاي اجتماعي ظاهر </w:t>
      </w:r>
      <w:r w:rsidR="00F01CD7" w:rsidRPr="00AC725E">
        <w:rPr>
          <w:rFonts w:asciiTheme="minorHAnsi" w:hAnsiTheme="minorHAnsi" w:cs="B Nazanin" w:hint="cs"/>
          <w:sz w:val="28"/>
          <w:szCs w:val="28"/>
          <w:rtl/>
          <w:lang w:bidi="fa-IR"/>
        </w:rPr>
        <w:t>شوند. اگرچه زمينه‌هاي سياسي و مذهبي انقلاب منطقه خاورميانه عربي مهم است، اما ت</w:t>
      </w:r>
      <w:r w:rsidR="00E32A6D">
        <w:rPr>
          <w:rFonts w:asciiTheme="minorHAnsi" w:hAnsiTheme="minorHAnsi" w:cs="B Nazanin" w:hint="cs"/>
          <w:sz w:val="28"/>
          <w:szCs w:val="28"/>
          <w:rtl/>
          <w:lang w:bidi="fa-IR"/>
        </w:rPr>
        <w:t>أ</w:t>
      </w:r>
      <w:r w:rsidR="00F01CD7" w:rsidRPr="00AC725E">
        <w:rPr>
          <w:rFonts w:asciiTheme="minorHAnsi" w:hAnsiTheme="minorHAnsi" w:cs="B Nazanin" w:hint="cs"/>
          <w:sz w:val="28"/>
          <w:szCs w:val="28"/>
          <w:rtl/>
          <w:lang w:bidi="fa-IR"/>
        </w:rPr>
        <w:t xml:space="preserve">ثير </w:t>
      </w:r>
      <w:r w:rsidR="00E32A6D">
        <w:rPr>
          <w:rFonts w:asciiTheme="minorHAnsi" w:hAnsiTheme="minorHAnsi" w:cs="B Nazanin" w:hint="cs"/>
          <w:sz w:val="28"/>
          <w:szCs w:val="28"/>
          <w:rtl/>
          <w:lang w:bidi="fa-IR"/>
        </w:rPr>
        <w:t>فناوری</w:t>
      </w:r>
      <w:r w:rsidR="00F01CD7" w:rsidRPr="00AC725E">
        <w:rPr>
          <w:rFonts w:asciiTheme="minorHAnsi" w:hAnsiTheme="minorHAnsi" w:cs="B Nazanin" w:hint="cs"/>
          <w:sz w:val="28"/>
          <w:szCs w:val="28"/>
          <w:rtl/>
          <w:lang w:bidi="fa-IR"/>
        </w:rPr>
        <w:t xml:space="preserve"> اطلاعاتي و اجتماعي را هم در وقوع تحولات نمي‌توان انكار كرد</w:t>
      </w:r>
      <w:r w:rsidR="00E32A6D">
        <w:rPr>
          <w:rFonts w:asciiTheme="minorHAnsi" w:hAnsiTheme="minorHAnsi" w:cs="B Nazanin" w:hint="cs"/>
          <w:sz w:val="28"/>
          <w:szCs w:val="28"/>
          <w:rtl/>
          <w:lang w:bidi="fa-IR"/>
        </w:rPr>
        <w:t>(استپانوا، 2011، ص2).</w:t>
      </w:r>
    </w:p>
    <w:p w:rsidR="00F01CD7" w:rsidRPr="00AC725E" w:rsidRDefault="00F01CD7" w:rsidP="00E32A6D">
      <w:pPr>
        <w:widowControl w:val="0"/>
        <w:spacing w:line="480" w:lineRule="auto"/>
        <w:rPr>
          <w:rFonts w:asciiTheme="minorHAnsi" w:hAnsiTheme="minorHAnsi" w:cs="B Nazanin"/>
          <w:sz w:val="28"/>
          <w:szCs w:val="28"/>
          <w:rtl/>
          <w:lang w:bidi="fa-IR"/>
        </w:rPr>
      </w:pPr>
      <w:r w:rsidRPr="00AC725E">
        <w:rPr>
          <w:rFonts w:asciiTheme="minorHAnsi" w:hAnsiTheme="minorHAnsi" w:cs="B Nazanin" w:hint="cs"/>
          <w:sz w:val="28"/>
          <w:szCs w:val="28"/>
          <w:rtl/>
          <w:lang w:bidi="fa-IR"/>
        </w:rPr>
        <w:t xml:space="preserve">به هر حال اينترنت و شبكه‌هاي اجتماعي مجازي نقش مهمي را در ايجاد يا دگرگوني بسياري از اشكال كنش جمعي، از </w:t>
      </w:r>
      <w:r w:rsidR="004B5355" w:rsidRPr="00AC725E">
        <w:rPr>
          <w:rFonts w:asciiTheme="minorHAnsi" w:hAnsiTheme="minorHAnsi" w:cs="B Nazanin" w:hint="cs"/>
          <w:sz w:val="28"/>
          <w:szCs w:val="28"/>
          <w:rtl/>
          <w:lang w:bidi="fa-IR"/>
        </w:rPr>
        <w:t>اقناعي</w:t>
      </w:r>
      <w:r w:rsidRPr="00AC725E">
        <w:rPr>
          <w:rFonts w:asciiTheme="minorHAnsi" w:hAnsiTheme="minorHAnsi" w:cs="B Nazanin" w:hint="cs"/>
          <w:sz w:val="28"/>
          <w:szCs w:val="28"/>
          <w:rtl/>
          <w:lang w:bidi="fa-IR"/>
        </w:rPr>
        <w:t xml:space="preserve"> تا تقابلي و از اقدامات فردي تا اقدام</w:t>
      </w:r>
      <w:r w:rsidR="00E32A6D">
        <w:rPr>
          <w:rFonts w:asciiTheme="minorHAnsi" w:hAnsiTheme="minorHAnsi" w:cs="B Nazanin" w:hint="cs"/>
          <w:sz w:val="28"/>
          <w:szCs w:val="28"/>
          <w:rtl/>
          <w:lang w:bidi="fa-IR"/>
        </w:rPr>
        <w:t>ات جمعي بر عهده دارند. چنين كار</w:t>
      </w:r>
      <w:r w:rsidRPr="00AC725E">
        <w:rPr>
          <w:rFonts w:asciiTheme="minorHAnsi" w:hAnsiTheme="minorHAnsi" w:cs="B Nazanin" w:hint="cs"/>
          <w:sz w:val="28"/>
          <w:szCs w:val="28"/>
          <w:rtl/>
          <w:lang w:bidi="fa-IR"/>
        </w:rPr>
        <w:t>كردهايي در جنبش انقل</w:t>
      </w:r>
      <w:r w:rsidR="00E32A6D">
        <w:rPr>
          <w:rFonts w:asciiTheme="minorHAnsi" w:hAnsiTheme="minorHAnsi" w:cs="B Nazanin" w:hint="cs"/>
          <w:sz w:val="28"/>
          <w:szCs w:val="28"/>
          <w:rtl/>
          <w:lang w:bidi="fa-IR"/>
        </w:rPr>
        <w:t>ابي مصر و تونس كاملاً نمايان بود(پستمنز و بروانستینگ، 2002، ص290).</w:t>
      </w:r>
    </w:p>
    <w:p w:rsidR="00F96CEA" w:rsidRPr="00AC725E" w:rsidRDefault="00E32A6D" w:rsidP="00AC725E">
      <w:pPr>
        <w:pStyle w:val="Heading1"/>
        <w:keepNext w:val="0"/>
        <w:keepLines w:val="0"/>
        <w:widowControl w:val="0"/>
        <w:spacing w:before="0" w:after="0" w:line="480" w:lineRule="auto"/>
        <w:rPr>
          <w:rFonts w:cs="B Nazanin"/>
          <w:szCs w:val="28"/>
          <w:rtl/>
          <w:lang w:bidi="fa-IR"/>
        </w:rPr>
      </w:pPr>
      <w:r>
        <w:rPr>
          <w:rFonts w:cs="B Nazanin" w:hint="cs"/>
          <w:szCs w:val="28"/>
          <w:rtl/>
          <w:lang w:bidi="fa-IR"/>
        </w:rPr>
        <w:t>جمع</w:t>
      </w:r>
      <w:r>
        <w:rPr>
          <w:rFonts w:cs="B Nazanin" w:hint="eastAsia"/>
          <w:szCs w:val="28"/>
          <w:rtl/>
          <w:lang w:bidi="fa-IR"/>
        </w:rPr>
        <w:t>‌</w:t>
      </w:r>
      <w:r>
        <w:rPr>
          <w:rFonts w:cs="B Nazanin" w:hint="cs"/>
          <w:szCs w:val="28"/>
          <w:rtl/>
          <w:lang w:bidi="fa-IR"/>
        </w:rPr>
        <w:t>بندی</w:t>
      </w:r>
    </w:p>
    <w:p w:rsidR="00F96CEA" w:rsidRPr="00AC725E" w:rsidRDefault="00B96419" w:rsidP="00D61298">
      <w:pPr>
        <w:widowControl w:val="0"/>
        <w:spacing w:line="480" w:lineRule="auto"/>
        <w:rPr>
          <w:rFonts w:cs="B Nazanin"/>
          <w:sz w:val="28"/>
          <w:szCs w:val="28"/>
          <w:rtl/>
          <w:lang w:bidi="fa-IR"/>
        </w:rPr>
      </w:pPr>
      <w:r>
        <w:rPr>
          <w:rFonts w:cs="B Nazanin" w:hint="cs"/>
          <w:sz w:val="28"/>
          <w:szCs w:val="28"/>
          <w:rtl/>
          <w:lang w:bidi="fa-IR"/>
        </w:rPr>
        <w:t xml:space="preserve">می‌توان گفت </w:t>
      </w:r>
      <w:r w:rsidRPr="00AC725E">
        <w:rPr>
          <w:rFonts w:cs="B Nazanin" w:hint="cs"/>
          <w:sz w:val="28"/>
          <w:szCs w:val="28"/>
          <w:rtl/>
          <w:lang w:bidi="fa-IR"/>
        </w:rPr>
        <w:t xml:space="preserve">انقلاب </w:t>
      </w:r>
      <w:r>
        <w:rPr>
          <w:rFonts w:cs="B Nazanin" w:hint="cs"/>
          <w:sz w:val="28"/>
          <w:szCs w:val="28"/>
          <w:rtl/>
          <w:lang w:bidi="fa-IR"/>
        </w:rPr>
        <w:t>فناوری</w:t>
      </w:r>
      <w:r w:rsidRPr="00AC725E">
        <w:rPr>
          <w:rFonts w:cs="B Nazanin" w:hint="cs"/>
          <w:sz w:val="28"/>
          <w:szCs w:val="28"/>
          <w:rtl/>
          <w:lang w:bidi="fa-IR"/>
        </w:rPr>
        <w:t xml:space="preserve"> زمينه‌ساز </w:t>
      </w:r>
      <w:r w:rsidR="00F96CEA" w:rsidRPr="00AC725E">
        <w:rPr>
          <w:rFonts w:cs="B Nazanin" w:hint="cs"/>
          <w:sz w:val="28"/>
          <w:szCs w:val="28"/>
          <w:rtl/>
          <w:lang w:bidi="fa-IR"/>
        </w:rPr>
        <w:t xml:space="preserve">تحولاتي </w:t>
      </w:r>
      <w:r>
        <w:rPr>
          <w:rFonts w:cs="B Nazanin" w:hint="cs"/>
          <w:sz w:val="28"/>
          <w:szCs w:val="28"/>
          <w:rtl/>
          <w:lang w:bidi="fa-IR"/>
        </w:rPr>
        <w:t xml:space="preserve">است </w:t>
      </w:r>
      <w:r w:rsidR="00F96CEA" w:rsidRPr="00AC725E">
        <w:rPr>
          <w:rFonts w:cs="B Nazanin" w:hint="cs"/>
          <w:sz w:val="28"/>
          <w:szCs w:val="28"/>
          <w:rtl/>
          <w:lang w:bidi="fa-IR"/>
        </w:rPr>
        <w:t>كه در خاورميانه عربي از سال 2010 آغاز شد</w:t>
      </w:r>
      <w:r>
        <w:rPr>
          <w:rFonts w:cs="B Nazanin" w:hint="cs"/>
          <w:sz w:val="28"/>
          <w:szCs w:val="28"/>
          <w:rtl/>
          <w:lang w:bidi="fa-IR"/>
        </w:rPr>
        <w:t>ه است</w:t>
      </w:r>
      <w:r w:rsidR="00F96CEA" w:rsidRPr="00AC725E">
        <w:rPr>
          <w:rFonts w:cs="B Nazanin" w:hint="cs"/>
          <w:sz w:val="28"/>
          <w:szCs w:val="28"/>
          <w:rtl/>
          <w:lang w:bidi="fa-IR"/>
        </w:rPr>
        <w:t xml:space="preserve"> و كماكان ادامه دارد</w:t>
      </w:r>
      <w:r>
        <w:rPr>
          <w:rFonts w:cs="B Nazanin" w:hint="cs"/>
          <w:sz w:val="28"/>
          <w:szCs w:val="28"/>
          <w:rtl/>
          <w:lang w:bidi="fa-IR"/>
        </w:rPr>
        <w:t>.</w:t>
      </w:r>
      <w:r w:rsidR="00F96CEA" w:rsidRPr="00AC725E">
        <w:rPr>
          <w:rFonts w:cs="B Nazanin" w:hint="cs"/>
          <w:sz w:val="28"/>
          <w:szCs w:val="28"/>
          <w:rtl/>
          <w:lang w:bidi="fa-IR"/>
        </w:rPr>
        <w:t xml:space="preserve"> انقلاب </w:t>
      </w:r>
      <w:r>
        <w:rPr>
          <w:rFonts w:cs="B Nazanin" w:hint="cs"/>
          <w:sz w:val="28"/>
          <w:szCs w:val="28"/>
          <w:rtl/>
          <w:lang w:bidi="fa-IR"/>
        </w:rPr>
        <w:t xml:space="preserve">فناوری سبب شد </w:t>
      </w:r>
      <w:r w:rsidR="00F96CEA" w:rsidRPr="00AC725E">
        <w:rPr>
          <w:rFonts w:cs="B Nazanin" w:hint="cs"/>
          <w:sz w:val="28"/>
          <w:szCs w:val="28"/>
          <w:rtl/>
          <w:lang w:bidi="fa-IR"/>
        </w:rPr>
        <w:t xml:space="preserve">بستري فراهم شود </w:t>
      </w:r>
      <w:r>
        <w:rPr>
          <w:rFonts w:cs="B Nazanin" w:hint="cs"/>
          <w:sz w:val="28"/>
          <w:szCs w:val="28"/>
          <w:rtl/>
          <w:lang w:bidi="fa-IR"/>
        </w:rPr>
        <w:t>تا</w:t>
      </w:r>
      <w:r w:rsidR="00F96CEA" w:rsidRPr="00AC725E">
        <w:rPr>
          <w:rFonts w:cs="B Nazanin" w:hint="cs"/>
          <w:sz w:val="28"/>
          <w:szCs w:val="28"/>
          <w:rtl/>
          <w:lang w:bidi="fa-IR"/>
        </w:rPr>
        <w:t xml:space="preserve"> زبان و هويت عربي با ارزش‌هايي همچون دمكراسي</w:t>
      </w:r>
      <w:r>
        <w:rPr>
          <w:rFonts w:cs="B Nazanin" w:hint="cs"/>
          <w:sz w:val="28"/>
          <w:szCs w:val="28"/>
          <w:rtl/>
          <w:lang w:bidi="fa-IR"/>
        </w:rPr>
        <w:t xml:space="preserve"> و</w:t>
      </w:r>
      <w:r w:rsidR="00F96CEA" w:rsidRPr="00AC725E">
        <w:rPr>
          <w:rFonts w:cs="B Nazanin" w:hint="cs"/>
          <w:sz w:val="28"/>
          <w:szCs w:val="28"/>
          <w:rtl/>
          <w:lang w:bidi="fa-IR"/>
        </w:rPr>
        <w:t xml:space="preserve"> آزادي</w:t>
      </w:r>
      <w:r>
        <w:rPr>
          <w:rFonts w:cs="B Nazanin" w:hint="cs"/>
          <w:sz w:val="28"/>
          <w:szCs w:val="28"/>
          <w:rtl/>
          <w:lang w:bidi="fa-IR"/>
        </w:rPr>
        <w:t>‌</w:t>
      </w:r>
      <w:r w:rsidR="00F96CEA" w:rsidRPr="00AC725E">
        <w:rPr>
          <w:rFonts w:cs="B Nazanin" w:hint="cs"/>
          <w:sz w:val="28"/>
          <w:szCs w:val="28"/>
          <w:rtl/>
          <w:lang w:bidi="fa-IR"/>
        </w:rPr>
        <w:t xml:space="preserve">خواهي ارتباط برقرار </w:t>
      </w:r>
      <w:r>
        <w:rPr>
          <w:rFonts w:cs="B Nazanin" w:hint="cs"/>
          <w:sz w:val="28"/>
          <w:szCs w:val="28"/>
          <w:rtl/>
          <w:lang w:bidi="fa-IR"/>
        </w:rPr>
        <w:t>کن</w:t>
      </w:r>
      <w:r w:rsidR="00F96CEA" w:rsidRPr="00AC725E">
        <w:rPr>
          <w:rFonts w:cs="B Nazanin" w:hint="cs"/>
          <w:sz w:val="28"/>
          <w:szCs w:val="28"/>
          <w:rtl/>
          <w:lang w:bidi="fa-IR"/>
        </w:rPr>
        <w:t>ن</w:t>
      </w:r>
      <w:r>
        <w:rPr>
          <w:rFonts w:cs="B Nazanin" w:hint="cs"/>
          <w:sz w:val="28"/>
          <w:szCs w:val="28"/>
          <w:rtl/>
          <w:lang w:bidi="fa-IR"/>
        </w:rPr>
        <w:t>د. در اين مقاله،</w:t>
      </w:r>
      <w:r w:rsidR="00F96CEA" w:rsidRPr="00AC725E">
        <w:rPr>
          <w:rFonts w:cs="B Nazanin" w:hint="cs"/>
          <w:sz w:val="28"/>
          <w:szCs w:val="28"/>
          <w:rtl/>
          <w:lang w:bidi="fa-IR"/>
        </w:rPr>
        <w:t xml:space="preserve"> ويژگ</w:t>
      </w:r>
      <w:r>
        <w:rPr>
          <w:rFonts w:cs="B Nazanin" w:hint="cs"/>
          <w:sz w:val="28"/>
          <w:szCs w:val="28"/>
          <w:rtl/>
          <w:lang w:bidi="fa-IR"/>
        </w:rPr>
        <w:t>ي‌های</w:t>
      </w:r>
      <w:r w:rsidR="00F96CEA" w:rsidRPr="00AC725E">
        <w:rPr>
          <w:rFonts w:cs="B Nazanin" w:hint="cs"/>
          <w:sz w:val="28"/>
          <w:szCs w:val="28"/>
          <w:rtl/>
          <w:lang w:bidi="fa-IR"/>
        </w:rPr>
        <w:t xml:space="preserve"> شبكه‌هاي اجتماعي</w:t>
      </w:r>
      <w:r>
        <w:rPr>
          <w:rFonts w:cs="B Nazanin" w:hint="cs"/>
          <w:sz w:val="28"/>
          <w:szCs w:val="28"/>
          <w:rtl/>
          <w:lang w:bidi="fa-IR"/>
        </w:rPr>
        <w:t xml:space="preserve"> </w:t>
      </w:r>
      <w:r w:rsidR="00F96CEA" w:rsidRPr="00AC725E">
        <w:rPr>
          <w:rFonts w:cs="B Nazanin" w:hint="cs"/>
          <w:sz w:val="28"/>
          <w:szCs w:val="28"/>
          <w:rtl/>
          <w:lang w:bidi="fa-IR"/>
        </w:rPr>
        <w:t xml:space="preserve">و نقش اينترنت در تحولات اخير منطقه خاورميانه عربي </w:t>
      </w:r>
      <w:r>
        <w:rPr>
          <w:rFonts w:cs="B Nazanin" w:hint="cs"/>
          <w:sz w:val="28"/>
          <w:szCs w:val="28"/>
          <w:rtl/>
          <w:lang w:bidi="fa-IR"/>
        </w:rPr>
        <w:t xml:space="preserve">با تمرکز بر </w:t>
      </w:r>
      <w:r w:rsidR="005538D7" w:rsidRPr="00AC725E">
        <w:rPr>
          <w:rFonts w:cs="B Nazanin" w:hint="cs"/>
          <w:sz w:val="28"/>
          <w:szCs w:val="28"/>
          <w:rtl/>
          <w:lang w:bidi="fa-IR"/>
        </w:rPr>
        <w:t>دو كشور مصر و تونس مورد ارزيابي قرار گرفت</w:t>
      </w:r>
      <w:r w:rsidR="00F96CEA" w:rsidRPr="00AC725E">
        <w:rPr>
          <w:rFonts w:cs="B Nazanin" w:hint="cs"/>
          <w:sz w:val="28"/>
          <w:szCs w:val="28"/>
          <w:rtl/>
          <w:lang w:bidi="fa-IR"/>
        </w:rPr>
        <w:t xml:space="preserve">، تحولاتي كه از كشور تونس </w:t>
      </w:r>
      <w:r w:rsidR="002B6919">
        <w:rPr>
          <w:rFonts w:cs="B Nazanin" w:hint="cs"/>
          <w:sz w:val="28"/>
          <w:szCs w:val="28"/>
          <w:rtl/>
          <w:lang w:bidi="fa-IR"/>
        </w:rPr>
        <w:t>آغاز</w:t>
      </w:r>
      <w:r w:rsidR="00F96CEA" w:rsidRPr="00AC725E">
        <w:rPr>
          <w:rFonts w:cs="B Nazanin" w:hint="cs"/>
          <w:sz w:val="28"/>
          <w:szCs w:val="28"/>
          <w:rtl/>
          <w:lang w:bidi="fa-IR"/>
        </w:rPr>
        <w:t xml:space="preserve"> شد و به شكل</w:t>
      </w:r>
      <w:r w:rsidR="002B6919">
        <w:rPr>
          <w:rFonts w:cs="B Nazanin" w:hint="cs"/>
          <w:sz w:val="28"/>
          <w:szCs w:val="28"/>
          <w:rtl/>
          <w:lang w:bidi="fa-IR"/>
        </w:rPr>
        <w:t>ی</w:t>
      </w:r>
      <w:r w:rsidR="00F96CEA" w:rsidRPr="00AC725E">
        <w:rPr>
          <w:rFonts w:cs="B Nazanin" w:hint="cs"/>
          <w:sz w:val="28"/>
          <w:szCs w:val="28"/>
          <w:rtl/>
          <w:lang w:bidi="fa-IR"/>
        </w:rPr>
        <w:t xml:space="preserve"> دومينو</w:t>
      </w:r>
      <w:r w:rsidR="002B6919">
        <w:rPr>
          <w:rFonts w:cs="B Nazanin" w:hint="cs"/>
          <w:sz w:val="28"/>
          <w:szCs w:val="28"/>
          <w:rtl/>
          <w:lang w:bidi="fa-IR"/>
        </w:rPr>
        <w:t>‌</w:t>
      </w:r>
      <w:r w:rsidR="00F96CEA" w:rsidRPr="00AC725E">
        <w:rPr>
          <w:rFonts w:cs="B Nazanin" w:hint="cs"/>
          <w:sz w:val="28"/>
          <w:szCs w:val="28"/>
          <w:rtl/>
          <w:lang w:bidi="fa-IR"/>
        </w:rPr>
        <w:t xml:space="preserve">وار بخشي از منطقه خاورميانه </w:t>
      </w:r>
      <w:r w:rsidR="004B5355" w:rsidRPr="00AC725E">
        <w:rPr>
          <w:rFonts w:cs="B Nazanin" w:hint="cs"/>
          <w:sz w:val="28"/>
          <w:szCs w:val="28"/>
          <w:rtl/>
          <w:lang w:bidi="fa-IR"/>
        </w:rPr>
        <w:t xml:space="preserve">عربي </w:t>
      </w:r>
      <w:r w:rsidR="00F96CEA" w:rsidRPr="00AC725E">
        <w:rPr>
          <w:rFonts w:cs="B Nazanin" w:hint="cs"/>
          <w:sz w:val="28"/>
          <w:szCs w:val="28"/>
          <w:rtl/>
          <w:lang w:bidi="fa-IR"/>
        </w:rPr>
        <w:t xml:space="preserve">را فرا گرفت. نقطه آغاز اين تحولات، شبكه‌هاي اجتماعي و تحولات جديد نبودند، زيرا اين انقلاب‌ها برخاسته از شرايط سياسي، اقتصادي و اجتماعي اين كشورها از قبيل فقر، بحران سياسي، ديكتاتوري و وابستگي شديد </w:t>
      </w:r>
      <w:r w:rsidR="002B6919">
        <w:rPr>
          <w:rFonts w:cs="B Nazanin" w:hint="cs"/>
          <w:sz w:val="28"/>
          <w:szCs w:val="28"/>
          <w:rtl/>
          <w:lang w:bidi="fa-IR"/>
        </w:rPr>
        <w:t xml:space="preserve">به </w:t>
      </w:r>
      <w:r w:rsidR="00F96CEA" w:rsidRPr="00AC725E">
        <w:rPr>
          <w:rFonts w:cs="B Nazanin" w:hint="cs"/>
          <w:sz w:val="28"/>
          <w:szCs w:val="28"/>
          <w:rtl/>
          <w:lang w:bidi="fa-IR"/>
        </w:rPr>
        <w:t xml:space="preserve">غرب، </w:t>
      </w:r>
      <w:r w:rsidR="002B6919">
        <w:rPr>
          <w:rFonts w:cs="B Nazanin" w:hint="cs"/>
          <w:sz w:val="28"/>
          <w:szCs w:val="28"/>
          <w:rtl/>
          <w:lang w:bidi="fa-IR"/>
        </w:rPr>
        <w:t xml:space="preserve">پایبند نبودن به ارزش‌های دینی، </w:t>
      </w:r>
      <w:r w:rsidR="00EB6824" w:rsidRPr="00AC725E">
        <w:rPr>
          <w:rFonts w:cs="B Nazanin" w:hint="cs"/>
          <w:sz w:val="28"/>
          <w:szCs w:val="28"/>
          <w:rtl/>
          <w:lang w:bidi="fa-IR"/>
        </w:rPr>
        <w:t xml:space="preserve">عدم توجه به خواسته‌هاي مردم، فساد اقتصادي دولتمردان و ... بود. بايد توجه داشت كه شبكه‌هاي اجتماعي ابزار مناسب براي ارتباط ميان مردم هستند، اما شبكه‌هاي اجتماعي ابزاري براي تغيير سياسي در يك جامعه نيستند كه بتوانند در يك كشور انقلاب كنند، زيرا انقلاب و هر تغيير سياسي در فضاي حقيقي يك جامعه روي مي‌دهد </w:t>
      </w:r>
      <w:r w:rsidR="004B5355" w:rsidRPr="00AC725E">
        <w:rPr>
          <w:rFonts w:cs="B Nazanin" w:hint="cs"/>
          <w:sz w:val="28"/>
          <w:szCs w:val="28"/>
          <w:rtl/>
          <w:lang w:bidi="fa-IR"/>
        </w:rPr>
        <w:t xml:space="preserve">نه </w:t>
      </w:r>
      <w:r w:rsidR="002B6919">
        <w:rPr>
          <w:rFonts w:cs="B Nazanin" w:hint="cs"/>
          <w:sz w:val="28"/>
          <w:szCs w:val="28"/>
          <w:rtl/>
          <w:lang w:bidi="fa-IR"/>
        </w:rPr>
        <w:t>در</w:t>
      </w:r>
      <w:r w:rsidR="00EB6824" w:rsidRPr="00AC725E">
        <w:rPr>
          <w:rFonts w:cs="B Nazanin" w:hint="cs"/>
          <w:sz w:val="28"/>
          <w:szCs w:val="28"/>
          <w:rtl/>
          <w:lang w:bidi="fa-IR"/>
        </w:rPr>
        <w:t xml:space="preserve"> فضاي </w:t>
      </w:r>
      <w:r w:rsidR="00EB6824" w:rsidRPr="00AC725E">
        <w:rPr>
          <w:rFonts w:cs="B Nazanin" w:hint="cs"/>
          <w:sz w:val="28"/>
          <w:szCs w:val="28"/>
          <w:rtl/>
          <w:lang w:bidi="fa-IR"/>
        </w:rPr>
        <w:lastRenderedPageBreak/>
        <w:t>مجازي</w:t>
      </w:r>
      <w:r w:rsidR="002B6919">
        <w:rPr>
          <w:rFonts w:cs="B Nazanin" w:hint="cs"/>
          <w:sz w:val="28"/>
          <w:szCs w:val="28"/>
          <w:rtl/>
          <w:lang w:bidi="fa-IR"/>
        </w:rPr>
        <w:t>.</w:t>
      </w:r>
      <w:r w:rsidR="00EB6824" w:rsidRPr="00AC725E">
        <w:rPr>
          <w:rFonts w:cs="B Nazanin" w:hint="cs"/>
          <w:sz w:val="28"/>
          <w:szCs w:val="28"/>
          <w:rtl/>
          <w:lang w:bidi="fa-IR"/>
        </w:rPr>
        <w:t xml:space="preserve"> نقش و اهميت رسانه‌ها و شبكه‌هاي اجتماعي در تحولات اخير خاورميانه عربي و شمال آفريقا ثابت كرد كه همين وسايل ارتباطي امروز به عنوان مهم</w:t>
      </w:r>
      <w:r w:rsidR="002B6919">
        <w:rPr>
          <w:rFonts w:cs="B Nazanin" w:hint="cs"/>
          <w:sz w:val="28"/>
          <w:szCs w:val="28"/>
          <w:rtl/>
          <w:lang w:bidi="fa-IR"/>
        </w:rPr>
        <w:t>‌</w:t>
      </w:r>
      <w:r w:rsidR="00EB6824" w:rsidRPr="00AC725E">
        <w:rPr>
          <w:rFonts w:cs="B Nazanin" w:hint="cs"/>
          <w:sz w:val="28"/>
          <w:szCs w:val="28"/>
          <w:rtl/>
          <w:lang w:bidi="fa-IR"/>
        </w:rPr>
        <w:t xml:space="preserve">ترين عامل و محرك در تحولات جهاني نقش </w:t>
      </w:r>
      <w:r w:rsidR="004B5355" w:rsidRPr="00AC725E">
        <w:rPr>
          <w:rFonts w:cs="B Nazanin" w:hint="cs"/>
          <w:sz w:val="28"/>
          <w:szCs w:val="28"/>
          <w:rtl/>
          <w:lang w:bidi="fa-IR"/>
        </w:rPr>
        <w:t>انكارنا</w:t>
      </w:r>
      <w:r w:rsidR="002B6919">
        <w:rPr>
          <w:rFonts w:cs="B Nazanin" w:hint="cs"/>
          <w:sz w:val="28"/>
          <w:szCs w:val="28"/>
          <w:rtl/>
          <w:lang w:bidi="fa-IR"/>
        </w:rPr>
        <w:t xml:space="preserve">پذير </w:t>
      </w:r>
      <w:r w:rsidR="00EB6824" w:rsidRPr="00AC725E">
        <w:rPr>
          <w:rFonts w:cs="B Nazanin" w:hint="cs"/>
          <w:sz w:val="28"/>
          <w:szCs w:val="28"/>
          <w:rtl/>
          <w:lang w:bidi="fa-IR"/>
        </w:rPr>
        <w:t>دارند. شبكه‌هايي كه با پوشش دادن ثانيه‌ به ثاني</w:t>
      </w:r>
      <w:r w:rsidR="002B6919">
        <w:rPr>
          <w:rFonts w:cs="B Nazanin" w:hint="cs"/>
          <w:sz w:val="28"/>
          <w:szCs w:val="28"/>
          <w:rtl/>
          <w:lang w:bidi="fa-IR"/>
        </w:rPr>
        <w:t>ة</w:t>
      </w:r>
      <w:r w:rsidR="00EB6824" w:rsidRPr="00AC725E">
        <w:rPr>
          <w:rFonts w:cs="B Nazanin" w:hint="cs"/>
          <w:sz w:val="28"/>
          <w:szCs w:val="28"/>
          <w:rtl/>
          <w:lang w:bidi="fa-IR"/>
        </w:rPr>
        <w:t xml:space="preserve"> تحولات و جهت دادن به نگاه مخاطب ن</w:t>
      </w:r>
      <w:r w:rsidR="002B6919">
        <w:rPr>
          <w:rFonts w:cs="B Nazanin" w:hint="cs"/>
          <w:sz w:val="28"/>
          <w:szCs w:val="28"/>
          <w:rtl/>
          <w:lang w:bidi="fa-IR"/>
        </w:rPr>
        <w:t>قشی مهم در به ثمر نشاندن انقلاب‌های مصر و تونس داشت</w:t>
      </w:r>
      <w:r w:rsidR="00EB6824" w:rsidRPr="00AC725E">
        <w:rPr>
          <w:rFonts w:cs="B Nazanin" w:hint="cs"/>
          <w:sz w:val="28"/>
          <w:szCs w:val="28"/>
          <w:rtl/>
          <w:lang w:bidi="fa-IR"/>
        </w:rPr>
        <w:t>ند</w:t>
      </w:r>
      <w:r w:rsidR="00EE4103" w:rsidRPr="00AC725E">
        <w:rPr>
          <w:rFonts w:cs="B Nazanin" w:hint="cs"/>
          <w:sz w:val="28"/>
          <w:szCs w:val="28"/>
          <w:rtl/>
          <w:lang w:bidi="fa-IR"/>
        </w:rPr>
        <w:t>.</w:t>
      </w:r>
      <w:r w:rsidR="00EB6824" w:rsidRPr="00AC725E">
        <w:rPr>
          <w:rFonts w:cs="B Nazanin" w:hint="cs"/>
          <w:sz w:val="28"/>
          <w:szCs w:val="28"/>
          <w:rtl/>
          <w:lang w:bidi="fa-IR"/>
        </w:rPr>
        <w:t xml:space="preserve"> استدلال اين مقاله اين است كه با توجه به عصر حاضر كه عصر اطلاعات و ارتباطات مجازي از طريق اينترنت و فناوري‌هاي </w:t>
      </w:r>
      <w:r w:rsidR="002B6919">
        <w:rPr>
          <w:rFonts w:cs="B Nazanin" w:hint="cs"/>
          <w:sz w:val="28"/>
          <w:szCs w:val="28"/>
          <w:rtl/>
          <w:lang w:bidi="fa-IR"/>
        </w:rPr>
        <w:t>ارتباطی</w:t>
      </w:r>
      <w:r w:rsidR="00EB6824" w:rsidRPr="00AC725E">
        <w:rPr>
          <w:rFonts w:cs="B Nazanin" w:hint="cs"/>
          <w:sz w:val="28"/>
          <w:szCs w:val="28"/>
          <w:rtl/>
          <w:lang w:bidi="fa-IR"/>
        </w:rPr>
        <w:t xml:space="preserve"> است، با شروع انقلاب در منطقه، اينترنت و قابليت‌هاي آن از قبيل شبكه‌هاي اجتماعي نقش عمده‌اي در گسترش، سازماندهي و </w:t>
      </w:r>
      <w:r w:rsidR="002B6919">
        <w:rPr>
          <w:rFonts w:cs="B Nazanin" w:hint="cs"/>
          <w:sz w:val="28"/>
          <w:szCs w:val="28"/>
          <w:rtl/>
          <w:lang w:bidi="fa-IR"/>
        </w:rPr>
        <w:t>بسيج اعتراض‌ها</w:t>
      </w:r>
      <w:r w:rsidR="00EB6824" w:rsidRPr="00AC725E">
        <w:rPr>
          <w:rFonts w:cs="B Nazanin" w:hint="cs"/>
          <w:sz w:val="28"/>
          <w:szCs w:val="28"/>
          <w:rtl/>
          <w:lang w:bidi="fa-IR"/>
        </w:rPr>
        <w:t xml:space="preserve"> ايفا كردند؛ اينترنت و شبكه‌هاي اجتماعي فرآيند تحولات منطقه را تسهيل و تسريع </w:t>
      </w:r>
      <w:r w:rsidR="00D61298">
        <w:rPr>
          <w:rFonts w:cs="B Nazanin" w:hint="cs"/>
          <w:sz w:val="28"/>
          <w:szCs w:val="28"/>
          <w:rtl/>
          <w:lang w:bidi="fa-IR"/>
        </w:rPr>
        <w:t>ساختند.</w:t>
      </w:r>
    </w:p>
    <w:p w:rsidR="0038215A" w:rsidRPr="00AC725E" w:rsidRDefault="0038215A" w:rsidP="00AC725E">
      <w:pPr>
        <w:pStyle w:val="Heading1"/>
        <w:keepNext w:val="0"/>
        <w:keepLines w:val="0"/>
        <w:widowControl w:val="0"/>
        <w:spacing w:before="0" w:after="0" w:line="480" w:lineRule="auto"/>
        <w:rPr>
          <w:rFonts w:cs="B Nazanin"/>
          <w:szCs w:val="28"/>
          <w:rtl/>
          <w:lang w:bidi="fa-IR"/>
        </w:rPr>
      </w:pPr>
      <w:r w:rsidRPr="00AC725E">
        <w:rPr>
          <w:rFonts w:cs="B Nazanin" w:hint="cs"/>
          <w:szCs w:val="28"/>
          <w:rtl/>
          <w:lang w:bidi="fa-IR"/>
        </w:rPr>
        <w:t xml:space="preserve">منابع  </w:t>
      </w:r>
    </w:p>
    <w:p w:rsidR="00BB022A" w:rsidRPr="00AC725E" w:rsidRDefault="005C05EE" w:rsidP="005C05EE">
      <w:pPr>
        <w:pStyle w:val="ListParagraph"/>
        <w:widowControl w:val="0"/>
        <w:shd w:val="clear" w:color="auto" w:fill="FFFFFF"/>
        <w:tabs>
          <w:tab w:val="right" w:pos="380"/>
        </w:tabs>
        <w:bidi w:val="0"/>
        <w:spacing w:line="480" w:lineRule="auto"/>
        <w:ind w:left="-45" w:right="113"/>
        <w:jc w:val="right"/>
        <w:rPr>
          <w:rFonts w:asciiTheme="majorBidi" w:hAnsiTheme="majorBidi" w:cs="B Nazanin"/>
          <w:sz w:val="28"/>
          <w:szCs w:val="28"/>
          <w:rtl/>
        </w:rPr>
      </w:pPr>
      <w:r>
        <w:rPr>
          <w:rFonts w:cs="B Nazanin" w:hint="cs"/>
          <w:sz w:val="28"/>
          <w:szCs w:val="28"/>
          <w:rtl/>
          <w:lang w:bidi="fa-IR"/>
        </w:rPr>
        <w:t>در نسخه چاپی فصلنامه موجود است.</w:t>
      </w:r>
    </w:p>
    <w:sectPr w:rsidR="00BB022A" w:rsidRPr="00AC725E" w:rsidSect="00AC725E">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7" w:h="16840" w:code="9"/>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1FA4" w:rsidRDefault="008F1FA4" w:rsidP="008C2F2B">
      <w:pPr>
        <w:spacing w:line="240" w:lineRule="auto"/>
      </w:pPr>
      <w:r>
        <w:separator/>
      </w:r>
    </w:p>
  </w:endnote>
  <w:endnote w:type="continuationSeparator" w:id="0">
    <w:p w:rsidR="008F1FA4" w:rsidRDefault="008F1FA4" w:rsidP="008C2F2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 Za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IranNastaliq">
    <w:panose1 w:val="02020505000000020003"/>
    <w:charset w:val="00"/>
    <w:family w:val="roman"/>
    <w:pitch w:val="variable"/>
    <w:sig w:usb0="61002A87" w:usb1="80000000" w:usb2="00000008" w:usb3="00000000" w:csb0="000101FF" w:csb1="00000000"/>
  </w:font>
  <w:font w:name="B Nazanin">
    <w:panose1 w:val="00000400000000000000"/>
    <w:charset w:val="B2"/>
    <w:family w:val="auto"/>
    <w:pitch w:val="variable"/>
    <w:sig w:usb0="00002001" w:usb1="80000000" w:usb2="00000008"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5EE" w:rsidRDefault="005C05E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006714328"/>
      <w:docPartObj>
        <w:docPartGallery w:val="Page Numbers (Bottom of Page)"/>
        <w:docPartUnique/>
      </w:docPartObj>
    </w:sdtPr>
    <w:sdtEndPr>
      <w:rPr>
        <w:noProof/>
      </w:rPr>
    </w:sdtEndPr>
    <w:sdtContent>
      <w:p w:rsidR="00B377F1" w:rsidRDefault="005773DC" w:rsidP="000A430B">
        <w:pPr>
          <w:pStyle w:val="Footer"/>
          <w:jc w:val="center"/>
        </w:pPr>
        <w:r w:rsidRPr="00AC725E">
          <w:rPr>
            <w:rFonts w:cs="B Nazanin"/>
            <w:sz w:val="20"/>
            <w:szCs w:val="20"/>
          </w:rPr>
          <w:fldChar w:fldCharType="begin"/>
        </w:r>
        <w:r w:rsidR="00B377F1" w:rsidRPr="00AC725E">
          <w:rPr>
            <w:rFonts w:cs="B Nazanin"/>
            <w:sz w:val="20"/>
            <w:szCs w:val="20"/>
          </w:rPr>
          <w:instrText xml:space="preserve"> PAGE   \* MERGEFORMAT </w:instrText>
        </w:r>
        <w:r w:rsidRPr="00AC725E">
          <w:rPr>
            <w:rFonts w:cs="B Nazanin"/>
            <w:sz w:val="20"/>
            <w:szCs w:val="20"/>
          </w:rPr>
          <w:fldChar w:fldCharType="separate"/>
        </w:r>
        <w:r w:rsidR="005C05EE">
          <w:rPr>
            <w:rFonts w:cs="B Nazanin"/>
            <w:noProof/>
            <w:sz w:val="20"/>
            <w:szCs w:val="20"/>
            <w:rtl/>
          </w:rPr>
          <w:t>16</w:t>
        </w:r>
        <w:r w:rsidRPr="00AC725E">
          <w:rPr>
            <w:rFonts w:cs="B Nazanin"/>
            <w:noProof/>
            <w:sz w:val="20"/>
            <w:szCs w:val="20"/>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5EE" w:rsidRDefault="005C05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1FA4" w:rsidRDefault="008F1FA4" w:rsidP="008C2F2B">
      <w:pPr>
        <w:spacing w:line="240" w:lineRule="auto"/>
      </w:pPr>
      <w:r>
        <w:separator/>
      </w:r>
    </w:p>
  </w:footnote>
  <w:footnote w:type="continuationSeparator" w:id="0">
    <w:p w:rsidR="008F1FA4" w:rsidRDefault="008F1FA4" w:rsidP="008C2F2B">
      <w:pPr>
        <w:spacing w:line="240" w:lineRule="auto"/>
      </w:pPr>
      <w:r>
        <w:continuationSeparator/>
      </w:r>
    </w:p>
  </w:footnote>
  <w:footnote w:id="1">
    <w:p w:rsidR="003308E7" w:rsidRPr="003308E7" w:rsidRDefault="003308E7">
      <w:pPr>
        <w:pStyle w:val="FootnoteText"/>
        <w:rPr>
          <w:lang w:bidi="fa-IR"/>
        </w:rPr>
      </w:pPr>
      <w:r w:rsidRPr="003308E7">
        <w:rPr>
          <w:rStyle w:val="FootnoteReference"/>
        </w:rPr>
        <w:footnoteRef/>
      </w:r>
      <w:r w:rsidRPr="003308E7">
        <w:rPr>
          <w:rtl/>
        </w:rPr>
        <w:t xml:space="preserve"> </w:t>
      </w:r>
      <w:r w:rsidRPr="003308E7">
        <w:rPr>
          <w:rFonts w:cs="B Nazanin" w:hint="cs"/>
          <w:rtl/>
          <w:lang w:bidi="fa-IR"/>
        </w:rPr>
        <w:t>استاديار دانشكده حقوق و علوم سياسي دانشگاه آزاد اسلامي واحد كرج</w:t>
      </w:r>
    </w:p>
  </w:footnote>
  <w:footnote w:id="2">
    <w:p w:rsidR="003308E7" w:rsidRPr="003308E7" w:rsidRDefault="003308E7">
      <w:pPr>
        <w:pStyle w:val="FootnoteText"/>
        <w:rPr>
          <w:lang w:bidi="fa-IR"/>
        </w:rPr>
      </w:pPr>
      <w:r w:rsidRPr="003308E7">
        <w:rPr>
          <w:rStyle w:val="FootnoteReference"/>
        </w:rPr>
        <w:footnoteRef/>
      </w:r>
      <w:r w:rsidRPr="003308E7">
        <w:rPr>
          <w:rtl/>
        </w:rPr>
        <w:t xml:space="preserve"> </w:t>
      </w:r>
      <w:r w:rsidRPr="003308E7">
        <w:rPr>
          <w:rFonts w:cs="B Nazanin" w:hint="cs"/>
          <w:rtl/>
          <w:lang w:bidi="fa-IR"/>
        </w:rPr>
        <w:t>دانشجوي كارشناسي ارشد علوم سياسي دانشگاه آزاد اسلامي واحد كرج</w:t>
      </w:r>
    </w:p>
  </w:footnote>
  <w:footnote w:id="3">
    <w:p w:rsidR="00B377F1" w:rsidRPr="003308E7" w:rsidRDefault="00B377F1" w:rsidP="007E58B5">
      <w:pPr>
        <w:pStyle w:val="FootnoteText"/>
        <w:bidi w:val="0"/>
        <w:rPr>
          <w:rFonts w:asciiTheme="minorHAnsi" w:hAnsiTheme="minorHAnsi"/>
          <w:lang w:bidi="fa-IR"/>
        </w:rPr>
      </w:pPr>
      <w:r w:rsidRPr="003308E7">
        <w:rPr>
          <w:rStyle w:val="FootnoteReference"/>
        </w:rPr>
        <w:footnoteRef/>
      </w:r>
      <w:r w:rsidRPr="003308E7">
        <w:rPr>
          <w:rtl/>
        </w:rPr>
        <w:t xml:space="preserve"> </w:t>
      </w:r>
      <w:r w:rsidRPr="003308E7">
        <w:rPr>
          <w:rFonts w:hint="cs"/>
          <w:rtl/>
          <w:lang w:bidi="fa-IR"/>
        </w:rPr>
        <w:t xml:space="preserve">. </w:t>
      </w:r>
      <w:r w:rsidRPr="003308E7">
        <w:rPr>
          <w:rFonts w:asciiTheme="minorHAnsi" w:hAnsiTheme="minorHAnsi"/>
          <w:lang w:bidi="fa-IR"/>
        </w:rPr>
        <w:t>Domino Style.</w:t>
      </w:r>
    </w:p>
  </w:footnote>
  <w:footnote w:id="4">
    <w:p w:rsidR="00B377F1" w:rsidRPr="003308E7" w:rsidRDefault="00B377F1" w:rsidP="008C2F2B">
      <w:pPr>
        <w:pStyle w:val="FootnoteText"/>
        <w:bidi w:val="0"/>
        <w:rPr>
          <w:rFonts w:asciiTheme="minorHAnsi" w:hAnsiTheme="minorHAnsi"/>
          <w:lang w:bidi="fa-IR"/>
        </w:rPr>
      </w:pPr>
      <w:r w:rsidRPr="003308E7">
        <w:rPr>
          <w:rStyle w:val="FootnoteReference"/>
        </w:rPr>
        <w:footnoteRef/>
      </w:r>
      <w:r w:rsidRPr="003308E7">
        <w:rPr>
          <w:rtl/>
        </w:rPr>
        <w:t xml:space="preserve"> </w:t>
      </w:r>
      <w:r w:rsidRPr="003308E7">
        <w:rPr>
          <w:rFonts w:hint="cs"/>
          <w:rtl/>
          <w:lang w:bidi="fa-IR"/>
        </w:rPr>
        <w:t>.</w:t>
      </w:r>
      <w:r w:rsidRPr="003308E7">
        <w:rPr>
          <w:rFonts w:asciiTheme="minorHAnsi" w:hAnsiTheme="minorHAnsi"/>
          <w:lang w:bidi="fa-IR"/>
        </w:rPr>
        <w:t xml:space="preserve"> public sphere</w:t>
      </w:r>
    </w:p>
  </w:footnote>
  <w:footnote w:id="5">
    <w:p w:rsidR="00B377F1" w:rsidRPr="003308E7" w:rsidRDefault="00B377F1" w:rsidP="00D13991">
      <w:pPr>
        <w:pStyle w:val="FootnoteText"/>
        <w:bidi w:val="0"/>
        <w:rPr>
          <w:lang w:bidi="fa-IR"/>
        </w:rPr>
      </w:pPr>
      <w:r w:rsidRPr="003308E7">
        <w:rPr>
          <w:rStyle w:val="FootnoteReference"/>
        </w:rPr>
        <w:footnoteRef/>
      </w:r>
      <w:r w:rsidRPr="003308E7">
        <w:rPr>
          <w:rtl/>
        </w:rPr>
        <w:t xml:space="preserve"> </w:t>
      </w:r>
      <w:r w:rsidRPr="003308E7">
        <w:rPr>
          <w:rFonts w:asciiTheme="minorHAnsi" w:hAnsiTheme="minorHAnsi" w:cs="B Nazanin"/>
          <w:lang w:bidi="fa-IR"/>
        </w:rPr>
        <w:t>Fredcavazza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5EE" w:rsidRDefault="005C05E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156266" o:spid="_x0000_s4098" type="#_x0000_t136" style="position:absolute;left:0;text-align:left;margin-left:0;margin-top:0;width:588.9pt;height:90.6pt;rotation:315;z-index:-251654144;mso-position-horizontal:center;mso-position-horizontal-relative:margin;mso-position-vertical:center;mso-position-vertical-relative:margin" o:allowincell="f" fillcolor="#c0504d [3205]" stroked="f">
          <v:fill opacity=".5"/>
          <v:textpath style="font-family:&quot;Arial&quot;;font-size:1pt" string="فصلنامه عملیات روانی"/>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5EE" w:rsidRDefault="005C05E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156267" o:spid="_x0000_s4099" type="#_x0000_t136" style="position:absolute;left:0;text-align:left;margin-left:0;margin-top:0;width:588.9pt;height:90.6pt;rotation:315;z-index:-251652096;mso-position-horizontal:center;mso-position-horizontal-relative:margin;mso-position-vertical:center;mso-position-vertical-relative:margin" o:allowincell="f" fillcolor="#c0504d [3205]" stroked="f">
          <v:fill opacity=".5"/>
          <v:textpath style="font-family:&quot;Arial&quot;;font-size:1pt" string="فصلنامه عملیات روانی"/>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5EE" w:rsidRDefault="005C05E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156265" o:spid="_x0000_s4097" type="#_x0000_t136" style="position:absolute;left:0;text-align:left;margin-left:0;margin-top:0;width:588.9pt;height:90.6pt;rotation:315;z-index:-251656192;mso-position-horizontal:center;mso-position-horizontal-relative:margin;mso-position-vertical:center;mso-position-vertical-relative:margin" o:allowincell="f" fillcolor="#c0504d [3205]" stroked="f">
          <v:fill opacity=".5"/>
          <v:textpath style="font-family:&quot;Arial&quot;;font-size:1pt" string="فصلنامه عملیات روانی"/>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F93BC7"/>
    <w:multiLevelType w:val="hybridMultilevel"/>
    <w:tmpl w:val="FA0E9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974825"/>
    <w:multiLevelType w:val="hybridMultilevel"/>
    <w:tmpl w:val="01B6FE42"/>
    <w:lvl w:ilvl="0" w:tplc="55A88F24">
      <w:numFmt w:val="bullet"/>
      <w:lvlText w:val=""/>
      <w:lvlJc w:val="left"/>
      <w:pPr>
        <w:ind w:left="720" w:hanging="360"/>
      </w:pPr>
      <w:rPr>
        <w:rFonts w:ascii="Symbol" w:eastAsiaTheme="minorHAnsi" w:hAnsi="Symbol"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displayVerticalDrawingGridEvery w:val="2"/>
  <w:characterSpacingControl w:val="doNotCompress"/>
  <w:hdrShapeDefaults>
    <o:shapedefaults v:ext="edit" spidmax="5122"/>
    <o:shapelayout v:ext="edit">
      <o:idmap v:ext="edit" data="4"/>
    </o:shapelayout>
  </w:hdrShapeDefaults>
  <w:footnotePr>
    <w:numRestart w:val="eachPage"/>
    <w:footnote w:id="-1"/>
    <w:footnote w:id="0"/>
  </w:footnotePr>
  <w:endnotePr>
    <w:endnote w:id="-1"/>
    <w:endnote w:id="0"/>
  </w:endnotePr>
  <w:compat/>
  <w:rsids>
    <w:rsidRoot w:val="0081589E"/>
    <w:rsid w:val="0000164B"/>
    <w:rsid w:val="00003B10"/>
    <w:rsid w:val="00016E0F"/>
    <w:rsid w:val="000451E1"/>
    <w:rsid w:val="000466EA"/>
    <w:rsid w:val="00046E1C"/>
    <w:rsid w:val="000515A4"/>
    <w:rsid w:val="00053141"/>
    <w:rsid w:val="00056D82"/>
    <w:rsid w:val="000A430B"/>
    <w:rsid w:val="000B7999"/>
    <w:rsid w:val="000C34CB"/>
    <w:rsid w:val="000D36D1"/>
    <w:rsid w:val="000F0AC2"/>
    <w:rsid w:val="000F53F8"/>
    <w:rsid w:val="000F54D1"/>
    <w:rsid w:val="000F5F34"/>
    <w:rsid w:val="000F7231"/>
    <w:rsid w:val="00117F27"/>
    <w:rsid w:val="001235A2"/>
    <w:rsid w:val="00133EF4"/>
    <w:rsid w:val="00151F1B"/>
    <w:rsid w:val="00187967"/>
    <w:rsid w:val="00187BA2"/>
    <w:rsid w:val="001A27BA"/>
    <w:rsid w:val="001A3B4F"/>
    <w:rsid w:val="001B02A8"/>
    <w:rsid w:val="001B0562"/>
    <w:rsid w:val="001B6E4E"/>
    <w:rsid w:val="001C21A3"/>
    <w:rsid w:val="001C7959"/>
    <w:rsid w:val="001D3906"/>
    <w:rsid w:val="00200AAA"/>
    <w:rsid w:val="00201198"/>
    <w:rsid w:val="00215233"/>
    <w:rsid w:val="00241E28"/>
    <w:rsid w:val="00281FB3"/>
    <w:rsid w:val="00283AA0"/>
    <w:rsid w:val="002B6919"/>
    <w:rsid w:val="002C62F8"/>
    <w:rsid w:val="002D3B62"/>
    <w:rsid w:val="002E2750"/>
    <w:rsid w:val="002E422D"/>
    <w:rsid w:val="002F0141"/>
    <w:rsid w:val="002F1367"/>
    <w:rsid w:val="002F6344"/>
    <w:rsid w:val="00305560"/>
    <w:rsid w:val="003308E7"/>
    <w:rsid w:val="0038215A"/>
    <w:rsid w:val="003A1783"/>
    <w:rsid w:val="003A1C3F"/>
    <w:rsid w:val="003D0FAC"/>
    <w:rsid w:val="003D3469"/>
    <w:rsid w:val="00403D09"/>
    <w:rsid w:val="004135B3"/>
    <w:rsid w:val="00434B34"/>
    <w:rsid w:val="00435CC6"/>
    <w:rsid w:val="00463D85"/>
    <w:rsid w:val="004843FB"/>
    <w:rsid w:val="004B5355"/>
    <w:rsid w:val="004E47B9"/>
    <w:rsid w:val="004E71BB"/>
    <w:rsid w:val="0052192C"/>
    <w:rsid w:val="005538D7"/>
    <w:rsid w:val="0057057A"/>
    <w:rsid w:val="00574160"/>
    <w:rsid w:val="005773DC"/>
    <w:rsid w:val="005938C9"/>
    <w:rsid w:val="005A1844"/>
    <w:rsid w:val="005C05EE"/>
    <w:rsid w:val="005F2F1C"/>
    <w:rsid w:val="00612904"/>
    <w:rsid w:val="00622DEE"/>
    <w:rsid w:val="00623F92"/>
    <w:rsid w:val="00653E93"/>
    <w:rsid w:val="00662873"/>
    <w:rsid w:val="00680BCD"/>
    <w:rsid w:val="00696CA7"/>
    <w:rsid w:val="006A75C6"/>
    <w:rsid w:val="006B06C4"/>
    <w:rsid w:val="006B15E9"/>
    <w:rsid w:val="006C21F8"/>
    <w:rsid w:val="006F0814"/>
    <w:rsid w:val="00716C7D"/>
    <w:rsid w:val="007246F0"/>
    <w:rsid w:val="007267CD"/>
    <w:rsid w:val="00730CBB"/>
    <w:rsid w:val="00773EE9"/>
    <w:rsid w:val="00783BA1"/>
    <w:rsid w:val="007936AF"/>
    <w:rsid w:val="007C2CBD"/>
    <w:rsid w:val="007D3102"/>
    <w:rsid w:val="007E0209"/>
    <w:rsid w:val="007E1008"/>
    <w:rsid w:val="007E58B5"/>
    <w:rsid w:val="0081589E"/>
    <w:rsid w:val="00823179"/>
    <w:rsid w:val="0084763F"/>
    <w:rsid w:val="0085781B"/>
    <w:rsid w:val="008838E3"/>
    <w:rsid w:val="0089730F"/>
    <w:rsid w:val="008C2F2B"/>
    <w:rsid w:val="008D6539"/>
    <w:rsid w:val="008F1FA4"/>
    <w:rsid w:val="008F2005"/>
    <w:rsid w:val="00900456"/>
    <w:rsid w:val="00901FE5"/>
    <w:rsid w:val="00906EC8"/>
    <w:rsid w:val="00907F4E"/>
    <w:rsid w:val="009109CA"/>
    <w:rsid w:val="00915AFB"/>
    <w:rsid w:val="00922C38"/>
    <w:rsid w:val="00926E46"/>
    <w:rsid w:val="009324C4"/>
    <w:rsid w:val="00933E3B"/>
    <w:rsid w:val="009459D6"/>
    <w:rsid w:val="00957155"/>
    <w:rsid w:val="00964930"/>
    <w:rsid w:val="00967E2A"/>
    <w:rsid w:val="00975E52"/>
    <w:rsid w:val="009A77B2"/>
    <w:rsid w:val="009C2775"/>
    <w:rsid w:val="009D2277"/>
    <w:rsid w:val="00A111D5"/>
    <w:rsid w:val="00A31EC8"/>
    <w:rsid w:val="00A61AE3"/>
    <w:rsid w:val="00A96678"/>
    <w:rsid w:val="00AA6181"/>
    <w:rsid w:val="00AB3C6A"/>
    <w:rsid w:val="00AC725E"/>
    <w:rsid w:val="00AE2A66"/>
    <w:rsid w:val="00AE506C"/>
    <w:rsid w:val="00AE6EE3"/>
    <w:rsid w:val="00AF7783"/>
    <w:rsid w:val="00B00BEA"/>
    <w:rsid w:val="00B13B0E"/>
    <w:rsid w:val="00B14FB1"/>
    <w:rsid w:val="00B22A5F"/>
    <w:rsid w:val="00B22AA3"/>
    <w:rsid w:val="00B2315F"/>
    <w:rsid w:val="00B377F1"/>
    <w:rsid w:val="00B4302E"/>
    <w:rsid w:val="00B52C1A"/>
    <w:rsid w:val="00B56D5D"/>
    <w:rsid w:val="00B80758"/>
    <w:rsid w:val="00B96419"/>
    <w:rsid w:val="00BA5A5C"/>
    <w:rsid w:val="00BB022A"/>
    <w:rsid w:val="00BB2D6B"/>
    <w:rsid w:val="00BB5C97"/>
    <w:rsid w:val="00BD465F"/>
    <w:rsid w:val="00BF1736"/>
    <w:rsid w:val="00BF4287"/>
    <w:rsid w:val="00C15274"/>
    <w:rsid w:val="00C265E3"/>
    <w:rsid w:val="00C32FE1"/>
    <w:rsid w:val="00C332E0"/>
    <w:rsid w:val="00C46825"/>
    <w:rsid w:val="00C72D10"/>
    <w:rsid w:val="00C83243"/>
    <w:rsid w:val="00C917E8"/>
    <w:rsid w:val="00C91B25"/>
    <w:rsid w:val="00C946CA"/>
    <w:rsid w:val="00CC0F0A"/>
    <w:rsid w:val="00CF7E9C"/>
    <w:rsid w:val="00D13991"/>
    <w:rsid w:val="00D153A8"/>
    <w:rsid w:val="00D46024"/>
    <w:rsid w:val="00D5746E"/>
    <w:rsid w:val="00D61298"/>
    <w:rsid w:val="00D771DB"/>
    <w:rsid w:val="00D8456E"/>
    <w:rsid w:val="00D96F5F"/>
    <w:rsid w:val="00DB1E23"/>
    <w:rsid w:val="00DD2381"/>
    <w:rsid w:val="00DE5A28"/>
    <w:rsid w:val="00DE5BC7"/>
    <w:rsid w:val="00E039EA"/>
    <w:rsid w:val="00E06F7A"/>
    <w:rsid w:val="00E32A6D"/>
    <w:rsid w:val="00E34EDB"/>
    <w:rsid w:val="00E45549"/>
    <w:rsid w:val="00E605DD"/>
    <w:rsid w:val="00E738C6"/>
    <w:rsid w:val="00E73951"/>
    <w:rsid w:val="00E969A7"/>
    <w:rsid w:val="00EA45F3"/>
    <w:rsid w:val="00EA5E82"/>
    <w:rsid w:val="00EB35EA"/>
    <w:rsid w:val="00EB6824"/>
    <w:rsid w:val="00EC0224"/>
    <w:rsid w:val="00EC1999"/>
    <w:rsid w:val="00ED63B2"/>
    <w:rsid w:val="00EE4103"/>
    <w:rsid w:val="00EE4A36"/>
    <w:rsid w:val="00EE7ED8"/>
    <w:rsid w:val="00EF5448"/>
    <w:rsid w:val="00F00BA3"/>
    <w:rsid w:val="00F01CD7"/>
    <w:rsid w:val="00F04BEB"/>
    <w:rsid w:val="00F17128"/>
    <w:rsid w:val="00F17CF7"/>
    <w:rsid w:val="00F72AFD"/>
    <w:rsid w:val="00F96235"/>
    <w:rsid w:val="00F96CE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FB1"/>
    <w:pPr>
      <w:bidi/>
      <w:spacing w:after="0" w:line="360" w:lineRule="auto"/>
      <w:jc w:val="both"/>
    </w:pPr>
    <w:rPr>
      <w:rFonts w:ascii="B Zar" w:hAnsi="B Zar" w:cs="B Zar"/>
      <w:szCs w:val="32"/>
    </w:rPr>
  </w:style>
  <w:style w:type="paragraph" w:styleId="Heading1">
    <w:name w:val="heading 1"/>
    <w:basedOn w:val="Normal"/>
    <w:next w:val="Normal"/>
    <w:link w:val="Heading1Char"/>
    <w:uiPriority w:val="9"/>
    <w:qFormat/>
    <w:rsid w:val="00B14FB1"/>
    <w:pPr>
      <w:keepNext/>
      <w:keepLines/>
      <w:spacing w:before="240" w:after="60" w:line="240" w:lineRule="auto"/>
      <w:outlineLvl w:val="0"/>
    </w:pPr>
    <w:rPr>
      <w:rFonts w:asciiTheme="majorHAnsi" w:eastAsiaTheme="majorEastAsia" w:hAnsiTheme="majorHAnsi"/>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4FB1"/>
    <w:rPr>
      <w:rFonts w:asciiTheme="majorHAnsi" w:eastAsiaTheme="majorEastAsia" w:hAnsiTheme="majorHAnsi" w:cs="B Zar"/>
      <w:b/>
      <w:bCs/>
      <w:sz w:val="28"/>
      <w:szCs w:val="32"/>
    </w:rPr>
  </w:style>
  <w:style w:type="character" w:styleId="Hyperlink">
    <w:name w:val="Hyperlink"/>
    <w:basedOn w:val="DefaultParagraphFont"/>
    <w:uiPriority w:val="99"/>
    <w:unhideWhenUsed/>
    <w:rsid w:val="008C2F2B"/>
    <w:rPr>
      <w:color w:val="0000FF" w:themeColor="hyperlink"/>
      <w:u w:val="single"/>
    </w:rPr>
  </w:style>
  <w:style w:type="paragraph" w:styleId="FootnoteText">
    <w:name w:val="footnote text"/>
    <w:basedOn w:val="Normal"/>
    <w:link w:val="FootnoteTextChar"/>
    <w:uiPriority w:val="99"/>
    <w:semiHidden/>
    <w:unhideWhenUsed/>
    <w:rsid w:val="008C2F2B"/>
    <w:pPr>
      <w:spacing w:line="240" w:lineRule="auto"/>
    </w:pPr>
    <w:rPr>
      <w:sz w:val="20"/>
      <w:szCs w:val="20"/>
    </w:rPr>
  </w:style>
  <w:style w:type="character" w:customStyle="1" w:styleId="FootnoteTextChar">
    <w:name w:val="Footnote Text Char"/>
    <w:basedOn w:val="DefaultParagraphFont"/>
    <w:link w:val="FootnoteText"/>
    <w:uiPriority w:val="99"/>
    <w:semiHidden/>
    <w:rsid w:val="008C2F2B"/>
    <w:rPr>
      <w:rFonts w:ascii="B Zar" w:hAnsi="B Zar" w:cs="B Zar"/>
      <w:sz w:val="20"/>
      <w:szCs w:val="20"/>
    </w:rPr>
  </w:style>
  <w:style w:type="character" w:styleId="FootnoteReference">
    <w:name w:val="footnote reference"/>
    <w:basedOn w:val="DefaultParagraphFont"/>
    <w:uiPriority w:val="99"/>
    <w:semiHidden/>
    <w:unhideWhenUsed/>
    <w:rsid w:val="008C2F2B"/>
    <w:rPr>
      <w:vertAlign w:val="superscript"/>
    </w:rPr>
  </w:style>
  <w:style w:type="paragraph" w:styleId="Header">
    <w:name w:val="header"/>
    <w:basedOn w:val="Normal"/>
    <w:link w:val="HeaderChar"/>
    <w:uiPriority w:val="99"/>
    <w:unhideWhenUsed/>
    <w:rsid w:val="000A430B"/>
    <w:pPr>
      <w:tabs>
        <w:tab w:val="center" w:pos="4680"/>
        <w:tab w:val="right" w:pos="9360"/>
      </w:tabs>
      <w:spacing w:line="240" w:lineRule="auto"/>
    </w:pPr>
  </w:style>
  <w:style w:type="character" w:customStyle="1" w:styleId="HeaderChar">
    <w:name w:val="Header Char"/>
    <w:basedOn w:val="DefaultParagraphFont"/>
    <w:link w:val="Header"/>
    <w:uiPriority w:val="99"/>
    <w:rsid w:val="000A430B"/>
    <w:rPr>
      <w:rFonts w:ascii="B Zar" w:hAnsi="B Zar" w:cs="B Zar"/>
      <w:szCs w:val="32"/>
    </w:rPr>
  </w:style>
  <w:style w:type="paragraph" w:styleId="Footer">
    <w:name w:val="footer"/>
    <w:basedOn w:val="Normal"/>
    <w:link w:val="FooterChar"/>
    <w:uiPriority w:val="99"/>
    <w:unhideWhenUsed/>
    <w:rsid w:val="000A430B"/>
    <w:pPr>
      <w:tabs>
        <w:tab w:val="center" w:pos="4680"/>
        <w:tab w:val="right" w:pos="9360"/>
      </w:tabs>
      <w:spacing w:line="240" w:lineRule="auto"/>
    </w:pPr>
  </w:style>
  <w:style w:type="character" w:customStyle="1" w:styleId="FooterChar">
    <w:name w:val="Footer Char"/>
    <w:basedOn w:val="DefaultParagraphFont"/>
    <w:link w:val="Footer"/>
    <w:uiPriority w:val="99"/>
    <w:rsid w:val="000A430B"/>
    <w:rPr>
      <w:rFonts w:ascii="B Zar" w:hAnsi="B Zar" w:cs="B Zar"/>
      <w:szCs w:val="32"/>
    </w:rPr>
  </w:style>
  <w:style w:type="paragraph" w:styleId="BalloonText">
    <w:name w:val="Balloon Text"/>
    <w:basedOn w:val="Normal"/>
    <w:link w:val="BalloonTextChar"/>
    <w:uiPriority w:val="99"/>
    <w:semiHidden/>
    <w:unhideWhenUsed/>
    <w:rsid w:val="001A27B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27BA"/>
    <w:rPr>
      <w:rFonts w:ascii="Tahoma" w:hAnsi="Tahoma" w:cs="Tahoma"/>
      <w:sz w:val="16"/>
      <w:szCs w:val="16"/>
    </w:rPr>
  </w:style>
  <w:style w:type="paragraph" w:styleId="ListParagraph">
    <w:name w:val="List Paragraph"/>
    <w:basedOn w:val="Normal"/>
    <w:uiPriority w:val="34"/>
    <w:qFormat/>
    <w:rsid w:val="00EE41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FB1"/>
    <w:pPr>
      <w:bidi/>
      <w:spacing w:after="0" w:line="360" w:lineRule="auto"/>
      <w:jc w:val="both"/>
    </w:pPr>
    <w:rPr>
      <w:rFonts w:ascii="B Zar" w:hAnsi="B Zar" w:cs="B Zar"/>
      <w:szCs w:val="32"/>
    </w:rPr>
  </w:style>
  <w:style w:type="paragraph" w:styleId="Heading1">
    <w:name w:val="heading 1"/>
    <w:basedOn w:val="Normal"/>
    <w:next w:val="Normal"/>
    <w:link w:val="Heading1Char"/>
    <w:uiPriority w:val="9"/>
    <w:qFormat/>
    <w:rsid w:val="00B14FB1"/>
    <w:pPr>
      <w:keepNext/>
      <w:keepLines/>
      <w:spacing w:before="240" w:after="60" w:line="240" w:lineRule="auto"/>
      <w:outlineLvl w:val="0"/>
    </w:pPr>
    <w:rPr>
      <w:rFonts w:asciiTheme="majorHAnsi" w:eastAsiaTheme="majorEastAsia" w:hAnsiTheme="majorHAnsi"/>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4FB1"/>
    <w:rPr>
      <w:rFonts w:asciiTheme="majorHAnsi" w:eastAsiaTheme="majorEastAsia" w:hAnsiTheme="majorHAnsi" w:cs="B Zar"/>
      <w:b/>
      <w:bCs/>
      <w:sz w:val="28"/>
      <w:szCs w:val="32"/>
    </w:rPr>
  </w:style>
  <w:style w:type="character" w:styleId="Hyperlink">
    <w:name w:val="Hyperlink"/>
    <w:basedOn w:val="DefaultParagraphFont"/>
    <w:uiPriority w:val="99"/>
    <w:unhideWhenUsed/>
    <w:rsid w:val="008C2F2B"/>
    <w:rPr>
      <w:color w:val="0000FF" w:themeColor="hyperlink"/>
      <w:u w:val="single"/>
    </w:rPr>
  </w:style>
  <w:style w:type="paragraph" w:styleId="FootnoteText">
    <w:name w:val="footnote text"/>
    <w:basedOn w:val="Normal"/>
    <w:link w:val="FootnoteTextChar"/>
    <w:uiPriority w:val="99"/>
    <w:semiHidden/>
    <w:unhideWhenUsed/>
    <w:rsid w:val="008C2F2B"/>
    <w:pPr>
      <w:spacing w:line="240" w:lineRule="auto"/>
    </w:pPr>
    <w:rPr>
      <w:sz w:val="20"/>
      <w:szCs w:val="20"/>
    </w:rPr>
  </w:style>
  <w:style w:type="character" w:customStyle="1" w:styleId="FootnoteTextChar">
    <w:name w:val="Footnote Text Char"/>
    <w:basedOn w:val="DefaultParagraphFont"/>
    <w:link w:val="FootnoteText"/>
    <w:uiPriority w:val="99"/>
    <w:semiHidden/>
    <w:rsid w:val="008C2F2B"/>
    <w:rPr>
      <w:rFonts w:ascii="B Zar" w:hAnsi="B Zar" w:cs="B Zar"/>
      <w:sz w:val="20"/>
      <w:szCs w:val="20"/>
    </w:rPr>
  </w:style>
  <w:style w:type="character" w:styleId="FootnoteReference">
    <w:name w:val="footnote reference"/>
    <w:basedOn w:val="DefaultParagraphFont"/>
    <w:uiPriority w:val="99"/>
    <w:semiHidden/>
    <w:unhideWhenUsed/>
    <w:rsid w:val="008C2F2B"/>
    <w:rPr>
      <w:vertAlign w:val="superscript"/>
    </w:rPr>
  </w:style>
  <w:style w:type="paragraph" w:styleId="Header">
    <w:name w:val="header"/>
    <w:basedOn w:val="Normal"/>
    <w:link w:val="HeaderChar"/>
    <w:uiPriority w:val="99"/>
    <w:unhideWhenUsed/>
    <w:rsid w:val="000A430B"/>
    <w:pPr>
      <w:tabs>
        <w:tab w:val="center" w:pos="4680"/>
        <w:tab w:val="right" w:pos="9360"/>
      </w:tabs>
      <w:spacing w:line="240" w:lineRule="auto"/>
    </w:pPr>
  </w:style>
  <w:style w:type="character" w:customStyle="1" w:styleId="HeaderChar">
    <w:name w:val="Header Char"/>
    <w:basedOn w:val="DefaultParagraphFont"/>
    <w:link w:val="Header"/>
    <w:uiPriority w:val="99"/>
    <w:rsid w:val="000A430B"/>
    <w:rPr>
      <w:rFonts w:ascii="B Zar" w:hAnsi="B Zar" w:cs="B Zar"/>
      <w:szCs w:val="32"/>
    </w:rPr>
  </w:style>
  <w:style w:type="paragraph" w:styleId="Footer">
    <w:name w:val="footer"/>
    <w:basedOn w:val="Normal"/>
    <w:link w:val="FooterChar"/>
    <w:uiPriority w:val="99"/>
    <w:unhideWhenUsed/>
    <w:rsid w:val="000A430B"/>
    <w:pPr>
      <w:tabs>
        <w:tab w:val="center" w:pos="4680"/>
        <w:tab w:val="right" w:pos="9360"/>
      </w:tabs>
      <w:spacing w:line="240" w:lineRule="auto"/>
    </w:pPr>
  </w:style>
  <w:style w:type="character" w:customStyle="1" w:styleId="FooterChar">
    <w:name w:val="Footer Char"/>
    <w:basedOn w:val="DefaultParagraphFont"/>
    <w:link w:val="Footer"/>
    <w:uiPriority w:val="99"/>
    <w:rsid w:val="000A430B"/>
    <w:rPr>
      <w:rFonts w:ascii="B Zar" w:hAnsi="B Zar" w:cs="B Zar"/>
      <w:szCs w:val="32"/>
    </w:rPr>
  </w:style>
  <w:style w:type="paragraph" w:styleId="BalloonText">
    <w:name w:val="Balloon Text"/>
    <w:basedOn w:val="Normal"/>
    <w:link w:val="BalloonTextChar"/>
    <w:uiPriority w:val="99"/>
    <w:semiHidden/>
    <w:unhideWhenUsed/>
    <w:rsid w:val="001A27B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27BA"/>
    <w:rPr>
      <w:rFonts w:ascii="Tahoma" w:hAnsi="Tahoma" w:cs="Tahoma"/>
      <w:sz w:val="16"/>
      <w:szCs w:val="16"/>
    </w:rPr>
  </w:style>
  <w:style w:type="paragraph" w:styleId="ListParagraph">
    <w:name w:val="List Paragraph"/>
    <w:basedOn w:val="Normal"/>
    <w:uiPriority w:val="34"/>
    <w:qFormat/>
    <w:rsid w:val="00EE410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netwolddstats.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EF720-AAC0-4984-B981-23588205E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16</Pages>
  <Words>3476</Words>
  <Characters>19814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IDEH</Company>
  <LinksUpToDate>false</LinksUpToDate>
  <CharactersWithSpaces>23244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ideh 1</dc:creator>
  <cp:keywords/>
  <dc:description/>
  <cp:lastModifiedBy>PSYOPS</cp:lastModifiedBy>
  <cp:revision>15</cp:revision>
  <cp:lastPrinted>2012-10-18T08:40:00Z</cp:lastPrinted>
  <dcterms:created xsi:type="dcterms:W3CDTF">2012-11-01T08:54:00Z</dcterms:created>
  <dcterms:modified xsi:type="dcterms:W3CDTF">2013-03-09T10:54:00Z</dcterms:modified>
</cp:coreProperties>
</file>